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5DB6F" w14:textId="013D1E09" w:rsidR="00364328" w:rsidRPr="00AA2DA4" w:rsidRDefault="00AA2DA4" w:rsidP="0095494B">
      <w:pPr>
        <w:widowControl/>
        <w:shd w:val="clear" w:color="auto" w:fill="FFFFFF"/>
        <w:ind w:firstLineChars="500" w:firstLine="2550"/>
        <w:jc w:val="left"/>
        <w:rPr>
          <w:rFonts w:ascii="PingFang SC" w:eastAsia="Yu Mincho" w:hAnsi="PingFang SC" w:cs="Helvetica" w:hint="eastAsia"/>
          <w:color w:val="333333"/>
          <w:kern w:val="0"/>
          <w:szCs w:val="21"/>
          <w:lang w:eastAsia="ja-JP"/>
          <w14:ligatures w14:val="none"/>
        </w:rPr>
      </w:pPr>
      <w:r>
        <w:rPr>
          <w:rFonts w:ascii="Helvetica" w:eastAsia="Yu Mincho" w:hAnsi="Helvetica" w:cs="Helvetica" w:hint="eastAsia"/>
          <w:color w:val="000000"/>
          <w:sz w:val="51"/>
          <w:szCs w:val="51"/>
          <w:shd w:val="clear" w:color="auto" w:fill="FFFFFF"/>
          <w:lang w:eastAsia="ja-JP"/>
        </w:rPr>
        <w:t>洗濯タグ</w:t>
      </w:r>
    </w:p>
    <w:p w14:paraId="3C035C30" w14:textId="77777777" w:rsidR="00364328" w:rsidRDefault="00364328" w:rsidP="00364328">
      <w:pPr>
        <w:widowControl/>
        <w:shd w:val="clear" w:color="auto" w:fill="FFFFFF"/>
        <w:jc w:val="left"/>
        <w:rPr>
          <w:rFonts w:ascii="PingFang SC" w:eastAsia="宋体" w:hAnsi="PingFang SC" w:cs="Helvetica" w:hint="eastAsia"/>
          <w:color w:val="333333"/>
          <w:kern w:val="0"/>
          <w:szCs w:val="21"/>
          <w:lang w:eastAsia="ja-JP"/>
          <w14:ligatures w14:val="none"/>
        </w:rPr>
      </w:pPr>
    </w:p>
    <w:p w14:paraId="524F8141" w14:textId="1DFAAB79" w:rsidR="00364328" w:rsidRPr="0095494B" w:rsidRDefault="00AA2DA4" w:rsidP="0095494B">
      <w:pPr>
        <w:widowControl/>
        <w:shd w:val="clear" w:color="auto" w:fill="FFFFFF"/>
        <w:jc w:val="left"/>
        <w:rPr>
          <w:rFonts w:ascii="PingFang SC" w:eastAsia="Yu Mincho" w:hAnsi="PingFang SC" w:cs="Helvetica" w:hint="eastAsia"/>
          <w:color w:val="333333"/>
          <w:kern w:val="0"/>
          <w:szCs w:val="21"/>
          <w:lang w:eastAsia="ja-JP"/>
          <w14:ligatures w14:val="none"/>
        </w:rPr>
      </w:pPr>
      <w:r w:rsidRPr="0095494B">
        <w:rPr>
          <w:rFonts w:ascii="Yu Mincho" w:eastAsia="Yu Mincho" w:hAnsi="Yu Mincho" w:cs="Helvetica" w:hint="eastAsia"/>
          <w:b/>
          <w:bCs/>
          <w:color w:val="333333"/>
          <w:kern w:val="0"/>
          <w:szCs w:val="21"/>
          <w:lang w:eastAsia="ja-JP"/>
          <w14:ligatures w14:val="none"/>
        </w:rPr>
        <w:t>アプリ：</w:t>
      </w:r>
      <w:r>
        <w:rPr>
          <w:rFonts w:ascii="Yu Mincho" w:eastAsia="Yu Mincho" w:hAnsi="Yu Mincho" w:cs="Helvetica" w:hint="eastAsia"/>
          <w:color w:val="333333"/>
          <w:kern w:val="0"/>
          <w:szCs w:val="21"/>
          <w:lang w:eastAsia="ja-JP"/>
          <w14:ligatures w14:val="none"/>
        </w:rPr>
        <w:t xml:space="preserve">　布染業界、洗濯業界（ホテル用シーツと布団）、医療業界</w:t>
      </w:r>
      <w:r w:rsidR="00364328">
        <w:rPr>
          <w:rFonts w:ascii="PingFang SC" w:eastAsia="宋体" w:hAnsi="PingFang SC" w:cs="Helvetica" w:hint="eastAsia"/>
          <w:color w:val="333333"/>
          <w:kern w:val="0"/>
          <w:szCs w:val="21"/>
          <w:lang w:eastAsia="ja-JP"/>
          <w14:ligatures w14:val="none"/>
        </w:rPr>
        <w:t>(</w:t>
      </w:r>
      <w:r>
        <w:rPr>
          <w:rFonts w:ascii="Yu Mincho" w:eastAsia="Yu Mincho" w:hAnsi="Yu Mincho" w:cs="Helvetica" w:hint="eastAsia"/>
          <w:color w:val="333333"/>
          <w:kern w:val="0"/>
          <w:szCs w:val="21"/>
          <w:lang w:eastAsia="ja-JP"/>
          <w14:ligatures w14:val="none"/>
        </w:rPr>
        <w:t>患者服と患者シーツ)など</w:t>
      </w:r>
      <w:r w:rsidR="0095494B">
        <w:rPr>
          <w:rFonts w:ascii="Yu Mincho" w:eastAsia="Yu Mincho" w:hAnsi="Yu Mincho" w:cs="Helvetica" w:hint="eastAsia"/>
          <w:color w:val="333333"/>
          <w:kern w:val="0"/>
          <w:szCs w:val="21"/>
          <w:lang w:eastAsia="ja-JP"/>
          <w14:ligatures w14:val="none"/>
        </w:rPr>
        <w:t>。</w:t>
      </w:r>
      <w:bookmarkStart w:id="0" w:name="lemma-summary"/>
      <w:bookmarkEnd w:id="0"/>
      <w:r>
        <w:rPr>
          <w:rFonts w:ascii="Yu Mincho" w:eastAsia="Yu Mincho" w:hAnsi="Yu Mincho" w:cs="Helvetica" w:hint="eastAsia"/>
          <w:color w:val="333333"/>
          <w:kern w:val="0"/>
          <w:szCs w:val="21"/>
          <w:lang w:eastAsia="ja-JP"/>
          <w14:ligatures w14:val="none"/>
        </w:rPr>
        <w:t>洗濯物の追跡、また洗濯物の洗濯状況を</w:t>
      </w:r>
      <w:r w:rsidR="00356554">
        <w:rPr>
          <w:rFonts w:ascii="Yu Mincho" w:eastAsia="Yu Mincho" w:hAnsi="Yu Mincho" w:cs="Helvetica" w:hint="eastAsia"/>
          <w:color w:val="333333"/>
          <w:kern w:val="0"/>
          <w:szCs w:val="21"/>
          <w:lang w:eastAsia="ja-JP"/>
          <w14:ligatures w14:val="none"/>
        </w:rPr>
        <w:t>把握する</w:t>
      </w:r>
      <w:r>
        <w:rPr>
          <w:rFonts w:ascii="Yu Mincho" w:eastAsia="Yu Mincho" w:hAnsi="Yu Mincho" w:cs="Helvetica" w:hint="eastAsia"/>
          <w:color w:val="333333"/>
          <w:kern w:val="0"/>
          <w:szCs w:val="21"/>
          <w:lang w:eastAsia="ja-JP"/>
          <w14:ligatures w14:val="none"/>
        </w:rPr>
        <w:t>ため、洗濯タグを</w:t>
      </w:r>
      <w:r w:rsidR="008D41BD">
        <w:rPr>
          <w:rFonts w:ascii="Yu Mincho" w:eastAsia="Yu Mincho" w:hAnsi="Yu Mincho" w:cs="Helvetica" w:hint="eastAsia"/>
          <w:color w:val="333333"/>
          <w:kern w:val="0"/>
          <w:szCs w:val="21"/>
          <w:lang w:eastAsia="ja-JP"/>
          <w14:ligatures w14:val="none"/>
        </w:rPr>
        <w:t>よく</w:t>
      </w:r>
      <w:r w:rsidR="00356554">
        <w:rPr>
          <w:rFonts w:ascii="Yu Mincho" w:eastAsia="Yu Mincho" w:hAnsi="Yu Mincho" w:cs="Helvetica" w:hint="eastAsia"/>
          <w:color w:val="333333"/>
          <w:kern w:val="0"/>
          <w:szCs w:val="21"/>
          <w:lang w:eastAsia="ja-JP"/>
          <w14:ligatures w14:val="none"/>
        </w:rPr>
        <w:t>使われます</w:t>
      </w:r>
      <w:r>
        <w:rPr>
          <w:rFonts w:ascii="Yu Mincho" w:eastAsia="Yu Mincho" w:hAnsi="Yu Mincho" w:cs="Helvetica" w:hint="eastAsia"/>
          <w:color w:val="333333"/>
          <w:kern w:val="0"/>
          <w:szCs w:val="21"/>
          <w:lang w:eastAsia="ja-JP"/>
          <w14:ligatures w14:val="none"/>
        </w:rPr>
        <w:t>。</w:t>
      </w:r>
      <w:r w:rsidR="008D41BD">
        <w:rPr>
          <w:rFonts w:ascii="Yu Mincho" w:eastAsia="Yu Mincho" w:hAnsi="Yu Mincho" w:cs="Helvetica" w:hint="eastAsia"/>
          <w:color w:val="333333"/>
          <w:kern w:val="0"/>
          <w:szCs w:val="21"/>
          <w:lang w:eastAsia="ja-JP"/>
          <w14:ligatures w14:val="none"/>
        </w:rPr>
        <w:t>シリコン製材料を使い、</w:t>
      </w:r>
      <w:r>
        <w:rPr>
          <w:rFonts w:ascii="Yu Mincho" w:eastAsia="Yu Mincho" w:hAnsi="Yu Mincho" w:cs="Helvetica" w:hint="eastAsia"/>
          <w:color w:val="333333"/>
          <w:kern w:val="0"/>
          <w:szCs w:val="21"/>
          <w:lang w:eastAsia="ja-JP"/>
          <w14:ligatures w14:val="none"/>
        </w:rPr>
        <w:t>耐高熱性とこすれに</w:t>
      </w:r>
      <w:r w:rsidR="008D41BD">
        <w:rPr>
          <w:rFonts w:ascii="Yu Mincho" w:eastAsia="Yu Mincho" w:hAnsi="Yu Mincho" w:cs="Helvetica" w:hint="eastAsia"/>
          <w:color w:val="333333"/>
          <w:kern w:val="0"/>
          <w:szCs w:val="21"/>
          <w:lang w:eastAsia="ja-JP"/>
          <w14:ligatures w14:val="none"/>
        </w:rPr>
        <w:t>強い性能を持ちます。</w:t>
      </w:r>
    </w:p>
    <w:p w14:paraId="6CE6E3DE" w14:textId="77777777" w:rsidR="0095494B" w:rsidRDefault="0095494B" w:rsidP="0095494B">
      <w:pPr>
        <w:widowControl/>
        <w:shd w:val="clear" w:color="auto" w:fill="FFFFFF"/>
        <w:spacing w:line="360" w:lineRule="atLeast"/>
        <w:jc w:val="left"/>
        <w:rPr>
          <w:rFonts w:ascii="Yu Mincho" w:eastAsia="Yu Mincho" w:hAnsi="Yu Mincho" w:cs="Helvetica"/>
          <w:color w:val="333333"/>
          <w:kern w:val="0"/>
          <w:szCs w:val="21"/>
          <w:lang w:eastAsia="ja-JP"/>
          <w14:ligatures w14:val="none"/>
        </w:rPr>
      </w:pPr>
    </w:p>
    <w:p w14:paraId="5C2E6667" w14:textId="380D4FE0" w:rsidR="0095494B" w:rsidRPr="0095494B" w:rsidRDefault="0095494B" w:rsidP="0095494B">
      <w:pPr>
        <w:widowControl/>
        <w:shd w:val="clear" w:color="auto" w:fill="FFFFFF"/>
        <w:spacing w:line="360" w:lineRule="atLeast"/>
        <w:jc w:val="left"/>
        <w:rPr>
          <w:rFonts w:ascii="Helvetica" w:eastAsia="Yu Mincho" w:hAnsi="Helvetica" w:cs="Helvetica"/>
          <w:b/>
          <w:bCs/>
          <w:color w:val="333333"/>
          <w:kern w:val="0"/>
          <w:szCs w:val="21"/>
          <w:lang w:eastAsia="ja-JP"/>
          <w14:ligatures w14:val="none"/>
        </w:rPr>
      </w:pPr>
      <w:r w:rsidRPr="0095494B">
        <w:rPr>
          <w:rFonts w:ascii="Helvetica" w:eastAsia="Yu Mincho" w:hAnsi="Helvetica" w:cs="Helvetica" w:hint="eastAsia"/>
          <w:b/>
          <w:bCs/>
          <w:color w:val="333333"/>
          <w:kern w:val="0"/>
          <w:szCs w:val="21"/>
          <w:lang w:eastAsia="ja-JP"/>
          <w14:ligatures w14:val="none"/>
        </w:rPr>
        <w:t>RFID</w:t>
      </w:r>
      <w:r w:rsidRPr="0095494B">
        <w:rPr>
          <w:rFonts w:ascii="Helvetica" w:eastAsia="Yu Mincho" w:hAnsi="Helvetica" w:cs="Helvetica" w:hint="eastAsia"/>
          <w:b/>
          <w:bCs/>
          <w:color w:val="333333"/>
          <w:kern w:val="0"/>
          <w:szCs w:val="21"/>
          <w:lang w:eastAsia="ja-JP"/>
          <w14:ligatures w14:val="none"/>
        </w:rPr>
        <w:t>ボタンタイプ洗濯タグ</w:t>
      </w:r>
      <w:r w:rsidR="00902CF4">
        <w:rPr>
          <w:rFonts w:ascii="Helvetica" w:eastAsia="Yu Mincho" w:hAnsi="Helvetica" w:cs="Helvetica" w:hint="eastAsia"/>
          <w:b/>
          <w:bCs/>
          <w:color w:val="333333"/>
          <w:kern w:val="0"/>
          <w:szCs w:val="21"/>
          <w:lang w:eastAsia="ja-JP"/>
          <w14:ligatures w14:val="none"/>
        </w:rPr>
        <w:t>（下記</w:t>
      </w:r>
      <w:r w:rsidR="00356554">
        <w:rPr>
          <w:rFonts w:ascii="Helvetica" w:eastAsia="Yu Mincho" w:hAnsi="Helvetica" w:cs="Helvetica" w:hint="eastAsia"/>
          <w:b/>
          <w:bCs/>
          <w:color w:val="333333"/>
          <w:kern w:val="0"/>
          <w:szCs w:val="21"/>
          <w:lang w:eastAsia="ja-JP"/>
          <w14:ligatures w14:val="none"/>
        </w:rPr>
        <w:t>写真</w:t>
      </w:r>
      <w:r w:rsidR="00902CF4">
        <w:rPr>
          <w:rFonts w:ascii="Helvetica" w:eastAsia="Yu Mincho" w:hAnsi="Helvetica" w:cs="Helvetica" w:hint="eastAsia"/>
          <w:b/>
          <w:bCs/>
          <w:color w:val="333333"/>
          <w:kern w:val="0"/>
          <w:szCs w:val="21"/>
          <w:lang w:eastAsia="ja-JP"/>
          <w14:ligatures w14:val="none"/>
        </w:rPr>
        <w:t>をご参照ください）</w:t>
      </w:r>
    </w:p>
    <w:p w14:paraId="7AC3FE28" w14:textId="58E14A43" w:rsidR="0095494B" w:rsidRPr="0095494B" w:rsidRDefault="0095494B" w:rsidP="00AA2DA4">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r w:rsidRPr="009A7D96">
        <w:rPr>
          <w:rFonts w:ascii="Helvetica" w:eastAsia="宋体" w:hAnsi="Helvetica" w:cs="Helvetica"/>
          <w:noProof/>
          <w:color w:val="333333"/>
          <w:kern w:val="0"/>
          <w:szCs w:val="21"/>
          <w14:ligatures w14:val="none"/>
        </w:rPr>
        <w:drawing>
          <wp:inline distT="0" distB="0" distL="0" distR="0" wp14:anchorId="55EAE26D" wp14:editId="2EFD53A1">
            <wp:extent cx="4978400" cy="3700145"/>
            <wp:effectExtent l="0" t="0" r="0" b="0"/>
            <wp:docPr id="103147896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78400" cy="3700145"/>
                    </a:xfrm>
                    <a:prstGeom prst="rect">
                      <a:avLst/>
                    </a:prstGeom>
                    <a:noFill/>
                    <a:ln>
                      <a:noFill/>
                    </a:ln>
                  </pic:spPr>
                </pic:pic>
              </a:graphicData>
            </a:graphic>
          </wp:inline>
        </w:drawing>
      </w:r>
    </w:p>
    <w:p w14:paraId="52C021B2" w14:textId="507D278B" w:rsidR="00871608" w:rsidRDefault="00871608" w:rsidP="00364328">
      <w:pPr>
        <w:widowControl/>
        <w:shd w:val="clear" w:color="auto" w:fill="FFFFFF"/>
        <w:spacing w:line="360" w:lineRule="atLeast"/>
        <w:ind w:firstLine="480"/>
        <w:jc w:val="left"/>
        <w:rPr>
          <w:rFonts w:ascii="Helvetica" w:eastAsia="宋体" w:hAnsi="Helvetica" w:cs="Helvetica"/>
          <w:color w:val="333333"/>
          <w:kern w:val="0"/>
          <w:szCs w:val="21"/>
          <w14:ligatures w14:val="none"/>
        </w:rPr>
      </w:pPr>
    </w:p>
    <w:p w14:paraId="58704930" w14:textId="77777777" w:rsidR="0095494B" w:rsidRDefault="0095494B" w:rsidP="00364328">
      <w:pPr>
        <w:widowControl/>
        <w:shd w:val="clear" w:color="auto" w:fill="FFFFFF"/>
        <w:spacing w:line="360" w:lineRule="atLeast"/>
        <w:ind w:firstLine="480"/>
        <w:jc w:val="left"/>
        <w:rPr>
          <w:rFonts w:ascii="Helvetica" w:eastAsia="Yu Mincho" w:hAnsi="Helvetica" w:cs="Helvetica"/>
          <w:color w:val="333333"/>
          <w:kern w:val="0"/>
          <w:szCs w:val="21"/>
          <w:lang w:eastAsia="ja-JP"/>
          <w14:ligatures w14:val="none"/>
        </w:rPr>
      </w:pPr>
    </w:p>
    <w:p w14:paraId="3A96885E" w14:textId="2713D555" w:rsidR="0095494B" w:rsidRPr="00E666A4" w:rsidRDefault="0095494B" w:rsidP="00364328">
      <w:pPr>
        <w:widowControl/>
        <w:shd w:val="clear" w:color="auto" w:fill="FFFFFF"/>
        <w:spacing w:line="360" w:lineRule="atLeast"/>
        <w:ind w:firstLine="480"/>
        <w:jc w:val="left"/>
        <w:rPr>
          <w:rFonts w:ascii="Helvetica" w:hAnsi="Helvetica" w:cs="Helvetica"/>
          <w:b/>
          <w:bCs/>
          <w:color w:val="333333"/>
          <w:kern w:val="0"/>
          <w:szCs w:val="21"/>
          <w:lang w:eastAsia="ja-JP"/>
          <w14:ligatures w14:val="none"/>
        </w:rPr>
      </w:pPr>
      <w:r w:rsidRPr="00E666A4">
        <w:rPr>
          <w:rFonts w:ascii="Helvetica" w:eastAsia="Yu Mincho" w:hAnsi="Helvetica" w:cs="Helvetica" w:hint="eastAsia"/>
          <w:b/>
          <w:bCs/>
          <w:color w:val="333333"/>
          <w:kern w:val="0"/>
          <w:szCs w:val="21"/>
          <w:lang w:eastAsia="ja-JP"/>
          <w14:ligatures w14:val="none"/>
        </w:rPr>
        <w:t>RFID</w:t>
      </w:r>
      <w:r w:rsidRPr="00E666A4">
        <w:rPr>
          <w:rFonts w:ascii="Helvetica" w:eastAsia="Yu Mincho" w:hAnsi="Helvetica" w:cs="Helvetica" w:hint="eastAsia"/>
          <w:b/>
          <w:bCs/>
          <w:color w:val="333333"/>
          <w:kern w:val="0"/>
          <w:szCs w:val="21"/>
          <w:lang w:eastAsia="ja-JP"/>
          <w14:ligatures w14:val="none"/>
        </w:rPr>
        <w:t>システムの構成部分</w:t>
      </w:r>
    </w:p>
    <w:p w14:paraId="78977448" w14:textId="091AE88C" w:rsidR="008D41BD" w:rsidRPr="004647AE" w:rsidRDefault="004647AE" w:rsidP="004647AE">
      <w:pPr>
        <w:pStyle w:val="a5"/>
        <w:widowControl/>
        <w:numPr>
          <w:ilvl w:val="0"/>
          <w:numId w:val="1"/>
        </w:numPr>
        <w:shd w:val="clear" w:color="auto" w:fill="FFFFFF"/>
        <w:spacing w:line="360" w:lineRule="atLeast"/>
        <w:ind w:firstLineChars="0"/>
        <w:jc w:val="left"/>
        <w:rPr>
          <w:rFonts w:ascii="Helvetica" w:eastAsia="Yu Mincho" w:hAnsi="Helvetica" w:cs="Helvetica"/>
          <w:color w:val="333333"/>
          <w:kern w:val="0"/>
          <w:szCs w:val="21"/>
          <w:lang w:eastAsia="ja-JP"/>
          <w14:ligatures w14:val="none"/>
        </w:rPr>
      </w:pPr>
      <w:r w:rsidRPr="004647AE">
        <w:rPr>
          <w:rFonts w:ascii="Helvetica" w:eastAsia="Yu Mincho" w:hAnsi="Helvetica" w:cs="Helvetica" w:hint="eastAsia"/>
          <w:color w:val="333333"/>
          <w:kern w:val="0"/>
          <w:szCs w:val="21"/>
          <w:lang w:eastAsia="ja-JP"/>
          <w14:ligatures w14:val="none"/>
        </w:rPr>
        <w:t>タグ：結合素子とチップで構成され各タグは唯一の電子コードを持っていて、物体に取り付けられ目標オブジェクトを識別します。</w:t>
      </w:r>
    </w:p>
    <w:p w14:paraId="2A8D4849" w14:textId="1346E917" w:rsidR="004647AE" w:rsidRDefault="004647AE" w:rsidP="004647AE">
      <w:pPr>
        <w:pStyle w:val="a5"/>
        <w:widowControl/>
        <w:numPr>
          <w:ilvl w:val="0"/>
          <w:numId w:val="1"/>
        </w:numPr>
        <w:shd w:val="clear" w:color="auto" w:fill="FFFFFF"/>
        <w:spacing w:line="360" w:lineRule="atLeast"/>
        <w:ind w:firstLineChars="0"/>
        <w:jc w:val="left"/>
        <w:rPr>
          <w:rFonts w:ascii="Helvetica" w:eastAsia="Yu Mincho" w:hAnsi="Helvetica" w:cs="Helvetic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lastRenderedPageBreak/>
        <w:t>リーダー（</w:t>
      </w:r>
      <w:r>
        <w:rPr>
          <w:rFonts w:ascii="Helvetica" w:eastAsia="Yu Mincho" w:hAnsi="Helvetica" w:cs="Helvetica" w:hint="eastAsia"/>
          <w:color w:val="333333"/>
          <w:kern w:val="0"/>
          <w:szCs w:val="21"/>
          <w:lang w:eastAsia="ja-JP"/>
          <w14:ligatures w14:val="none"/>
        </w:rPr>
        <w:t>reader</w:t>
      </w:r>
      <w:r>
        <w:rPr>
          <w:rFonts w:ascii="Helvetica" w:eastAsia="Yu Mincho" w:hAnsi="Helvetica" w:cs="Helvetica" w:hint="eastAsia"/>
          <w:color w:val="333333"/>
          <w:kern w:val="0"/>
          <w:szCs w:val="21"/>
          <w:lang w:eastAsia="ja-JP"/>
          <w14:ligatures w14:val="none"/>
        </w:rPr>
        <w:t>）</w:t>
      </w:r>
      <w:r>
        <w:rPr>
          <w:rFonts w:ascii="Helvetica" w:eastAsia="Yu Mincho" w:hAnsi="Helvetica" w:cs="Helvetica" w:hint="eastAsia"/>
          <w:color w:val="333333"/>
          <w:kern w:val="0"/>
          <w:szCs w:val="21"/>
          <w:lang w:eastAsia="ja-JP"/>
          <w14:ligatures w14:val="none"/>
        </w:rPr>
        <w:t>:</w:t>
      </w:r>
      <w:r>
        <w:rPr>
          <w:rFonts w:ascii="Helvetica" w:eastAsia="Yu Mincho" w:hAnsi="Helvetica" w:cs="Helvetica" w:hint="eastAsia"/>
          <w:color w:val="333333"/>
          <w:kern w:val="0"/>
          <w:szCs w:val="21"/>
          <w:lang w:eastAsia="ja-JP"/>
          <w14:ligatures w14:val="none"/>
        </w:rPr>
        <w:t>タグ情報を読み込む（場合によっては書き込むことも可能だ）装置は携帯式または固定式で設計することができます。</w:t>
      </w:r>
    </w:p>
    <w:p w14:paraId="01E45021" w14:textId="073D4442" w:rsidR="009A7D96" w:rsidRPr="002A3FCD" w:rsidRDefault="004647AE" w:rsidP="002A3FCD">
      <w:pPr>
        <w:pStyle w:val="a5"/>
        <w:widowControl/>
        <w:numPr>
          <w:ilvl w:val="0"/>
          <w:numId w:val="1"/>
        </w:numPr>
        <w:shd w:val="clear" w:color="auto" w:fill="FFFFFF"/>
        <w:spacing w:line="360" w:lineRule="atLeast"/>
        <w:ind w:firstLineChars="0"/>
        <w:jc w:val="left"/>
        <w:rPr>
          <w:rFonts w:ascii="Helvetica" w:eastAsia="Yu Mincho" w:hAnsi="Helvetica" w:cs="Helvetica" w:hint="eastAsi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アンテナ</w:t>
      </w:r>
      <w:r>
        <w:rPr>
          <w:rFonts w:ascii="Helvetica" w:eastAsia="Yu Mincho" w:hAnsi="Helvetica" w:cs="Helvetica" w:hint="eastAsia"/>
          <w:color w:val="333333"/>
          <w:kern w:val="0"/>
          <w:szCs w:val="21"/>
          <w:lang w:eastAsia="ja-JP"/>
          <w14:ligatures w14:val="none"/>
        </w:rPr>
        <w:t xml:space="preserve">(Antenna): </w:t>
      </w:r>
      <w:r>
        <w:rPr>
          <w:rFonts w:ascii="Helvetica" w:eastAsia="Yu Mincho" w:hAnsi="Helvetica" w:cs="Helvetica" w:hint="eastAsia"/>
          <w:color w:val="333333"/>
          <w:kern w:val="0"/>
          <w:szCs w:val="21"/>
          <w:lang w:eastAsia="ja-JP"/>
          <w14:ligatures w14:val="none"/>
        </w:rPr>
        <w:t>タグとリーダーの間で無線周波数信号を送ります</w:t>
      </w:r>
      <w:r w:rsidR="002A3FCD">
        <w:rPr>
          <w:rFonts w:ascii="Helvetica" w:eastAsia="Yu Mincho" w:hAnsi="Helvetica" w:cs="Helvetica" w:hint="eastAsia"/>
          <w:color w:val="333333"/>
          <w:kern w:val="0"/>
          <w:szCs w:val="21"/>
          <w:lang w:eastAsia="ja-JP"/>
          <w14:ligatures w14:val="none"/>
        </w:rPr>
        <w:t>。</w:t>
      </w:r>
    </w:p>
    <w:p w14:paraId="3477184C" w14:textId="77777777" w:rsidR="00E666A4" w:rsidRDefault="00E666A4" w:rsidP="00364328">
      <w:pPr>
        <w:widowControl/>
        <w:shd w:val="clear" w:color="auto" w:fill="FFFFFF"/>
        <w:spacing w:line="360" w:lineRule="atLeast"/>
        <w:ind w:firstLine="480"/>
        <w:jc w:val="left"/>
        <w:rPr>
          <w:rFonts w:ascii="Helvetica" w:eastAsia="Yu Mincho" w:hAnsi="Helvetica" w:cs="Helvetica"/>
          <w:color w:val="333333"/>
          <w:kern w:val="0"/>
          <w:szCs w:val="21"/>
          <w:lang w:eastAsia="ja-JP"/>
          <w14:ligatures w14:val="none"/>
        </w:rPr>
      </w:pPr>
    </w:p>
    <w:p w14:paraId="3DC6131D" w14:textId="070B47E1" w:rsidR="00E666A4" w:rsidRDefault="00902CF4" w:rsidP="00E666A4">
      <w:pPr>
        <w:widowControl/>
        <w:shd w:val="clear" w:color="auto" w:fill="FFFFFF"/>
        <w:spacing w:line="360" w:lineRule="atLeast"/>
        <w:ind w:firstLine="480"/>
        <w:jc w:val="left"/>
        <w:rPr>
          <w:rFonts w:ascii="Helvetica" w:eastAsia="Yu Mincho" w:hAnsi="Helvetica" w:cs="Helvetica"/>
          <w:b/>
          <w:bCs/>
          <w:color w:val="333333"/>
          <w:kern w:val="0"/>
          <w:szCs w:val="21"/>
          <w:lang w:eastAsia="ja-JP"/>
          <w14:ligatures w14:val="none"/>
        </w:rPr>
      </w:pPr>
      <w:r>
        <w:rPr>
          <w:rFonts w:ascii="Helvetica" w:eastAsia="Yu Mincho" w:hAnsi="Helvetica" w:cs="Helvetica" w:hint="eastAsia"/>
          <w:b/>
          <w:bCs/>
          <w:color w:val="333333"/>
          <w:kern w:val="0"/>
          <w:szCs w:val="21"/>
          <w:lang w:eastAsia="ja-JP"/>
          <w14:ligatures w14:val="none"/>
        </w:rPr>
        <w:t>RFID</w:t>
      </w:r>
      <w:r w:rsidR="00E666A4" w:rsidRPr="00902CF4">
        <w:rPr>
          <w:rFonts w:ascii="Helvetica" w:eastAsia="Yu Mincho" w:hAnsi="Helvetica" w:cs="Helvetica" w:hint="eastAsia"/>
          <w:b/>
          <w:bCs/>
          <w:color w:val="333333"/>
          <w:kern w:val="0"/>
          <w:szCs w:val="21"/>
          <w:lang w:eastAsia="ja-JP"/>
          <w14:ligatures w14:val="none"/>
        </w:rPr>
        <w:t>洗濯タグの</w:t>
      </w:r>
      <w:r w:rsidRPr="00902CF4">
        <w:rPr>
          <w:rFonts w:ascii="Helvetica" w:eastAsia="Yu Mincho" w:hAnsi="Helvetica" w:cs="Helvetica" w:hint="eastAsia"/>
          <w:b/>
          <w:bCs/>
          <w:color w:val="333333"/>
          <w:kern w:val="0"/>
          <w:szCs w:val="21"/>
          <w:lang w:eastAsia="ja-JP"/>
          <w14:ligatures w14:val="none"/>
        </w:rPr>
        <w:t>特点</w:t>
      </w:r>
    </w:p>
    <w:p w14:paraId="4D77A572" w14:textId="27C92CDC" w:rsidR="00902CF4" w:rsidRPr="00902CF4" w:rsidRDefault="00902CF4" w:rsidP="00902CF4">
      <w:pPr>
        <w:widowControl/>
        <w:shd w:val="clear" w:color="auto" w:fill="FFFFFF"/>
        <w:spacing w:line="360" w:lineRule="atLeast"/>
        <w:ind w:firstLine="480"/>
        <w:jc w:val="left"/>
        <w:rPr>
          <w:rFonts w:ascii="Helvetica" w:eastAsia="Yu Mincho" w:hAnsi="Helvetica" w:cs="Helvetic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１，</w:t>
      </w:r>
      <w:r w:rsidRPr="00902CF4">
        <w:rPr>
          <w:rFonts w:ascii="Helvetica" w:eastAsia="Yu Mincho" w:hAnsi="Helvetica" w:cs="Helvetica" w:hint="eastAsia"/>
          <w:color w:val="333333"/>
          <w:kern w:val="0"/>
          <w:szCs w:val="21"/>
          <w:lang w:eastAsia="ja-JP"/>
          <w14:ligatures w14:val="none"/>
        </w:rPr>
        <w:t>干渉防止設計</w:t>
      </w:r>
    </w:p>
    <w:p w14:paraId="4F423D07" w14:textId="0A23002C" w:rsidR="00902CF4" w:rsidRPr="00902CF4" w:rsidRDefault="00902CF4" w:rsidP="00902CF4">
      <w:pPr>
        <w:widowControl/>
        <w:shd w:val="clear" w:color="auto" w:fill="FFFFFF"/>
        <w:spacing w:line="360" w:lineRule="atLeast"/>
        <w:ind w:firstLine="480"/>
        <w:jc w:val="left"/>
        <w:rPr>
          <w:rFonts w:ascii="Helvetica" w:eastAsia="Yu Mincho" w:hAnsi="Helvetica" w:cs="Helvetica" w:hint="eastAsi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２，</w:t>
      </w:r>
      <w:r w:rsidRPr="00902CF4">
        <w:rPr>
          <w:rFonts w:ascii="Helvetica" w:eastAsia="Yu Mincho" w:hAnsi="Helvetica" w:cs="Helvetica" w:hint="eastAsia"/>
          <w:color w:val="333333"/>
          <w:kern w:val="0"/>
          <w:szCs w:val="21"/>
          <w:lang w:eastAsia="ja-JP"/>
          <w14:ligatures w14:val="none"/>
        </w:rPr>
        <w:t>水洗い可、もみ回し可、直アイロン可</w:t>
      </w:r>
    </w:p>
    <w:p w14:paraId="0F992C75" w14:textId="2A1E73D7" w:rsidR="00E666A4" w:rsidRPr="00E666A4" w:rsidRDefault="00902CF4" w:rsidP="00364328">
      <w:pPr>
        <w:widowControl/>
        <w:shd w:val="clear" w:color="auto" w:fill="FFFFFF"/>
        <w:spacing w:line="360" w:lineRule="atLeast"/>
        <w:ind w:firstLine="480"/>
        <w:jc w:val="left"/>
        <w:rPr>
          <w:rFonts w:ascii="Helvetica" w:eastAsia="Yu Mincho" w:hAnsi="Helvetica" w:cs="Helvetica" w:hint="eastAsi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３，近場マルチタグ認識可</w:t>
      </w:r>
    </w:p>
    <w:p w14:paraId="1A2B2FCF" w14:textId="0C2A83C5" w:rsidR="00E666A4" w:rsidRPr="00902CF4" w:rsidRDefault="00902CF4" w:rsidP="00364328">
      <w:pPr>
        <w:widowControl/>
        <w:shd w:val="clear" w:color="auto" w:fill="FFFFFF"/>
        <w:spacing w:line="360" w:lineRule="atLeast"/>
        <w:ind w:firstLine="480"/>
        <w:jc w:val="left"/>
        <w:rPr>
          <w:rFonts w:ascii="Helvetica" w:eastAsia="Yu Mincho" w:hAnsi="Helvetica" w:cs="Helvetica"/>
          <w:b/>
          <w:bCs/>
          <w:color w:val="333333"/>
          <w:kern w:val="0"/>
          <w:szCs w:val="21"/>
          <w:lang w:eastAsia="ja-JP"/>
          <w14:ligatures w14:val="none"/>
        </w:rPr>
      </w:pPr>
      <w:r w:rsidRPr="00902CF4">
        <w:rPr>
          <w:rFonts w:ascii="Helvetica" w:eastAsia="Yu Mincho" w:hAnsi="Helvetica" w:cs="Helvetica" w:hint="eastAsia"/>
          <w:b/>
          <w:bCs/>
          <w:color w:val="333333"/>
          <w:kern w:val="0"/>
          <w:szCs w:val="21"/>
          <w:lang w:eastAsia="ja-JP"/>
          <w14:ligatures w14:val="none"/>
        </w:rPr>
        <w:t>RFID</w:t>
      </w:r>
      <w:r w:rsidRPr="00902CF4">
        <w:rPr>
          <w:rFonts w:ascii="Helvetica" w:eastAsia="Yu Mincho" w:hAnsi="Helvetica" w:cs="Helvetica" w:hint="eastAsia"/>
          <w:b/>
          <w:bCs/>
          <w:color w:val="333333"/>
          <w:kern w:val="0"/>
          <w:szCs w:val="21"/>
          <w:lang w:eastAsia="ja-JP"/>
          <w14:ligatures w14:val="none"/>
        </w:rPr>
        <w:t>洗濯タグのメリット</w:t>
      </w:r>
    </w:p>
    <w:p w14:paraId="6A0D1203" w14:textId="6A6F0D7A" w:rsidR="00902CF4" w:rsidRPr="005D5848" w:rsidRDefault="005D5848" w:rsidP="005D5848">
      <w:pPr>
        <w:pStyle w:val="a5"/>
        <w:widowControl/>
        <w:numPr>
          <w:ilvl w:val="0"/>
          <w:numId w:val="3"/>
        </w:numPr>
        <w:shd w:val="clear" w:color="auto" w:fill="FFFFFF"/>
        <w:spacing w:line="360" w:lineRule="atLeast"/>
        <w:ind w:firstLineChars="0"/>
        <w:jc w:val="left"/>
        <w:rPr>
          <w:rFonts w:ascii="Helvetica" w:eastAsia="Yu Mincho" w:hAnsi="Helvetica" w:cs="Helvetica"/>
          <w:color w:val="333333"/>
          <w:kern w:val="0"/>
          <w:szCs w:val="21"/>
          <w:lang w:eastAsia="ja-JP"/>
          <w14:ligatures w14:val="none"/>
        </w:rPr>
      </w:pPr>
      <w:r w:rsidRPr="005D5848">
        <w:rPr>
          <w:rFonts w:ascii="Helvetica" w:eastAsia="Yu Mincho" w:hAnsi="Helvetica" w:cs="Helvetica" w:hint="eastAsia"/>
          <w:color w:val="333333"/>
          <w:kern w:val="0"/>
          <w:szCs w:val="21"/>
          <w:lang w:eastAsia="ja-JP"/>
          <w14:ligatures w14:val="none"/>
        </w:rPr>
        <w:t>個別のスキャンにならなくてロットに対するスキャンして識別する。</w:t>
      </w:r>
    </w:p>
    <w:p w14:paraId="68323D85" w14:textId="7AD0F5A9" w:rsidR="005D5848" w:rsidRDefault="005D5848" w:rsidP="005D5848">
      <w:pPr>
        <w:pStyle w:val="a5"/>
        <w:widowControl/>
        <w:shd w:val="clear" w:color="auto" w:fill="FFFFFF"/>
        <w:spacing w:line="360" w:lineRule="atLeast"/>
        <w:ind w:left="900" w:firstLineChars="0" w:firstLine="0"/>
        <w:jc w:val="left"/>
        <w:rPr>
          <w:rFonts w:ascii="Helvetica" w:eastAsia="Yu Mincho" w:hAnsi="Helvetica" w:cs="Helvetic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便利で人工の引継ぎ、仕事を管理して、便利で速いです。</w:t>
      </w:r>
    </w:p>
    <w:p w14:paraId="22DB0B5E" w14:textId="0A0EDCC5" w:rsidR="005D5848" w:rsidRPr="005D5848" w:rsidRDefault="005D5848" w:rsidP="005D5848">
      <w:pPr>
        <w:pStyle w:val="a5"/>
        <w:widowControl/>
        <w:numPr>
          <w:ilvl w:val="0"/>
          <w:numId w:val="3"/>
        </w:numPr>
        <w:shd w:val="clear" w:color="auto" w:fill="FFFFFF"/>
        <w:spacing w:line="360" w:lineRule="atLeast"/>
        <w:ind w:firstLineChars="0"/>
        <w:jc w:val="left"/>
        <w:rPr>
          <w:rFonts w:ascii="Helvetica" w:eastAsia="Yu Mincho" w:hAnsi="Helvetica" w:cs="Helvetica"/>
          <w:color w:val="333333"/>
          <w:kern w:val="0"/>
          <w:szCs w:val="21"/>
          <w:lang w:eastAsia="ja-JP"/>
          <w14:ligatures w14:val="none"/>
        </w:rPr>
      </w:pPr>
      <w:r w:rsidRPr="005D5848">
        <w:rPr>
          <w:rFonts w:ascii="Helvetica" w:eastAsia="Yu Mincho" w:hAnsi="Helvetica" w:cs="Helvetica" w:hint="eastAsia"/>
          <w:color w:val="333333"/>
          <w:kern w:val="0"/>
          <w:szCs w:val="21"/>
          <w:lang w:eastAsia="ja-JP"/>
          <w14:ligatures w14:val="none"/>
        </w:rPr>
        <w:t>生産性と経済性を向上させコストを削減します。</w:t>
      </w:r>
    </w:p>
    <w:p w14:paraId="0CE00AE6" w14:textId="4DD393FD" w:rsidR="005D5848" w:rsidRDefault="005D5848" w:rsidP="005D5848">
      <w:pPr>
        <w:pStyle w:val="a5"/>
        <w:widowControl/>
        <w:numPr>
          <w:ilvl w:val="0"/>
          <w:numId w:val="3"/>
        </w:numPr>
        <w:shd w:val="clear" w:color="auto" w:fill="FFFFFF"/>
        <w:spacing w:line="360" w:lineRule="atLeast"/>
        <w:ind w:firstLineChars="0"/>
        <w:jc w:val="left"/>
        <w:rPr>
          <w:rFonts w:ascii="Helvetica" w:eastAsia="Yu Mincho" w:hAnsi="Helvetica" w:cs="Helvetic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全自動設計でサービス向上です。</w:t>
      </w:r>
    </w:p>
    <w:p w14:paraId="02CA0710" w14:textId="5996070F" w:rsidR="005D5848" w:rsidRDefault="005D5848" w:rsidP="005D5848">
      <w:pPr>
        <w:pStyle w:val="a5"/>
        <w:widowControl/>
        <w:numPr>
          <w:ilvl w:val="0"/>
          <w:numId w:val="3"/>
        </w:numPr>
        <w:shd w:val="clear" w:color="auto" w:fill="FFFFFF"/>
        <w:spacing w:line="360" w:lineRule="atLeast"/>
        <w:ind w:firstLineChars="0"/>
        <w:jc w:val="left"/>
        <w:rPr>
          <w:rFonts w:ascii="Helvetica" w:eastAsia="Yu Mincho" w:hAnsi="Helvetica" w:cs="Helvetic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お客様を正確に識別し、洗濯の種類とそれに相応しいサービスを提供します。</w:t>
      </w:r>
    </w:p>
    <w:p w14:paraId="026863BA" w14:textId="52E7298F" w:rsidR="005D5848" w:rsidRDefault="005D5848" w:rsidP="005D5848">
      <w:pPr>
        <w:pStyle w:val="a5"/>
        <w:widowControl/>
        <w:numPr>
          <w:ilvl w:val="0"/>
          <w:numId w:val="3"/>
        </w:numPr>
        <w:shd w:val="clear" w:color="auto" w:fill="FFFFFF"/>
        <w:spacing w:line="360" w:lineRule="atLeast"/>
        <w:ind w:firstLineChars="0"/>
        <w:jc w:val="left"/>
        <w:rPr>
          <w:rFonts w:ascii="Helvetica" w:eastAsia="Yu Mincho" w:hAnsi="Helvetica" w:cs="Helvetica"/>
          <w:color w:val="333333"/>
          <w:kern w:val="0"/>
          <w:szCs w:val="21"/>
          <w:lang w:eastAsia="ja-JP"/>
          <w14:ligatures w14:val="none"/>
        </w:rPr>
      </w:pPr>
      <w:r>
        <w:rPr>
          <w:rFonts w:ascii="Helvetica" w:eastAsia="Yu Mincho" w:hAnsi="Helvetica" w:cs="Helvetica" w:hint="eastAsia"/>
          <w:color w:val="333333"/>
          <w:kern w:val="0"/>
          <w:szCs w:val="21"/>
          <w:lang w:eastAsia="ja-JP"/>
          <w14:ligatures w14:val="none"/>
        </w:rPr>
        <w:t>お客様の資料と洗濯の統計を記録して、各種のレポートを生成して、いつでも情報が</w:t>
      </w:r>
      <w:r w:rsidR="002A3FCD">
        <w:rPr>
          <w:rFonts w:ascii="Helvetica" w:eastAsia="Yu Mincho" w:hAnsi="Helvetica" w:cs="Helvetica" w:hint="eastAsia"/>
          <w:color w:val="333333"/>
          <w:kern w:val="0"/>
          <w:szCs w:val="21"/>
          <w:lang w:eastAsia="ja-JP"/>
          <w14:ligatures w14:val="none"/>
        </w:rPr>
        <w:t>チェック</w:t>
      </w:r>
      <w:r>
        <w:rPr>
          <w:rFonts w:ascii="Helvetica" w:eastAsia="Yu Mincho" w:hAnsi="Helvetica" w:cs="Helvetica" w:hint="eastAsia"/>
          <w:color w:val="333333"/>
          <w:kern w:val="0"/>
          <w:szCs w:val="21"/>
          <w:lang w:eastAsia="ja-JP"/>
          <w14:ligatures w14:val="none"/>
        </w:rPr>
        <w:t>できてレポートを</w:t>
      </w:r>
      <w:r w:rsidR="002A3FCD">
        <w:rPr>
          <w:rFonts w:ascii="Helvetica" w:eastAsia="Yu Mincho" w:hAnsi="Helvetica" w:cs="Helvetica" w:hint="eastAsia"/>
          <w:color w:val="333333"/>
          <w:kern w:val="0"/>
          <w:szCs w:val="21"/>
          <w:lang w:eastAsia="ja-JP"/>
          <w14:ligatures w14:val="none"/>
        </w:rPr>
        <w:t>プリント</w:t>
      </w:r>
      <w:r>
        <w:rPr>
          <w:rFonts w:ascii="Helvetica" w:eastAsia="Yu Mincho" w:hAnsi="Helvetica" w:cs="Helvetica" w:hint="eastAsia"/>
          <w:color w:val="333333"/>
          <w:kern w:val="0"/>
          <w:szCs w:val="21"/>
          <w:lang w:eastAsia="ja-JP"/>
          <w14:ligatures w14:val="none"/>
        </w:rPr>
        <w:t>するの</w:t>
      </w:r>
      <w:r w:rsidR="002A3FCD">
        <w:rPr>
          <w:rFonts w:ascii="Helvetica" w:eastAsia="Yu Mincho" w:hAnsi="Helvetica" w:cs="Helvetica" w:hint="eastAsia"/>
          <w:color w:val="333333"/>
          <w:kern w:val="0"/>
          <w:szCs w:val="21"/>
          <w:lang w:eastAsia="ja-JP"/>
          <w14:ligatures w14:val="none"/>
        </w:rPr>
        <w:t>も</w:t>
      </w:r>
      <w:r>
        <w:rPr>
          <w:rFonts w:ascii="Helvetica" w:eastAsia="Yu Mincho" w:hAnsi="Helvetica" w:cs="Helvetica" w:hint="eastAsia"/>
          <w:color w:val="333333"/>
          <w:kern w:val="0"/>
          <w:szCs w:val="21"/>
          <w:lang w:eastAsia="ja-JP"/>
          <w14:ligatures w14:val="none"/>
        </w:rPr>
        <w:t>可能です。</w:t>
      </w:r>
    </w:p>
    <w:p w14:paraId="2EA7A920"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0E5F591A"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7A7BF25C"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2A32018B"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3FDF306C"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02EBE511"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01238A6A"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4C3F5BEA" w14:textId="77777777" w:rsidR="002A3FCD" w:rsidRPr="002A3FCD" w:rsidRDefault="002A3FCD" w:rsidP="002A3FCD">
      <w:pPr>
        <w:widowControl/>
        <w:shd w:val="clear" w:color="auto" w:fill="FFFFFF"/>
        <w:spacing w:line="360" w:lineRule="atLeast"/>
        <w:jc w:val="left"/>
        <w:rPr>
          <w:rFonts w:ascii="Helvetica" w:eastAsia="Yu Mincho" w:hAnsi="Helvetica" w:cs="Helvetica" w:hint="eastAsia"/>
          <w:color w:val="333333"/>
          <w:kern w:val="0"/>
          <w:szCs w:val="21"/>
          <w:lang w:eastAsia="ja-JP"/>
          <w14:ligatures w14:val="none"/>
        </w:rPr>
      </w:pPr>
    </w:p>
    <w:p w14:paraId="49D2294E" w14:textId="77777777" w:rsidR="002A3FCD" w:rsidRDefault="002A3FCD" w:rsidP="002A3FCD">
      <w:pPr>
        <w:widowControl/>
        <w:shd w:val="clear" w:color="auto" w:fill="FFFFFF"/>
        <w:spacing w:line="360" w:lineRule="atLeast"/>
        <w:jc w:val="left"/>
        <w:rPr>
          <w:rFonts w:ascii="Helvetica" w:eastAsia="Yu Mincho" w:hAnsi="Helvetica" w:cs="Helvetica"/>
          <w:color w:val="333333"/>
          <w:kern w:val="0"/>
          <w:szCs w:val="21"/>
          <w:lang w:eastAsia="ja-JP"/>
          <w14:ligatures w14:val="none"/>
        </w:rPr>
      </w:pPr>
    </w:p>
    <w:p w14:paraId="47E9EE46" w14:textId="3B84E7DB" w:rsidR="00871608" w:rsidRPr="002A3FCD" w:rsidRDefault="002A3FCD" w:rsidP="002A3FCD">
      <w:pPr>
        <w:widowControl/>
        <w:shd w:val="clear" w:color="auto" w:fill="FFFFFF"/>
        <w:spacing w:line="360" w:lineRule="atLeast"/>
        <w:jc w:val="left"/>
        <w:rPr>
          <w:rFonts w:ascii="Helvetica" w:eastAsia="Yu Mincho" w:hAnsi="Helvetica" w:cs="Helvetica" w:hint="eastAsia"/>
          <w:b/>
          <w:bCs/>
          <w:color w:val="333333"/>
          <w:kern w:val="0"/>
          <w:szCs w:val="21"/>
          <w:lang w:eastAsia="ja-JP"/>
          <w14:ligatures w14:val="none"/>
        </w:rPr>
      </w:pPr>
      <w:r w:rsidRPr="002A3FCD">
        <w:rPr>
          <w:rFonts w:ascii="Helvetica" w:eastAsia="Yu Mincho" w:hAnsi="Helvetica" w:cs="Helvetica" w:hint="eastAsia"/>
          <w:b/>
          <w:bCs/>
          <w:color w:val="333333"/>
          <w:kern w:val="0"/>
          <w:szCs w:val="21"/>
          <w:lang w:eastAsia="ja-JP"/>
          <w14:ligatures w14:val="none"/>
        </w:rPr>
        <w:lastRenderedPageBreak/>
        <w:t xml:space="preserve">　業務のプロセスフロー</w:t>
      </w:r>
      <w:r w:rsidR="00356554">
        <w:rPr>
          <w:rFonts w:ascii="Helvetica" w:eastAsia="Yu Mincho" w:hAnsi="Helvetica" w:cs="Helvetica" w:hint="eastAsia"/>
          <w:b/>
          <w:bCs/>
          <w:color w:val="333333"/>
          <w:kern w:val="0"/>
          <w:szCs w:val="21"/>
          <w:lang w:eastAsia="ja-JP"/>
          <w14:ligatures w14:val="none"/>
        </w:rPr>
        <w:t>（下記写真をご参照ください）</w:t>
      </w:r>
    </w:p>
    <w:p w14:paraId="1EAE172C" w14:textId="34117DF8" w:rsidR="00871608" w:rsidRDefault="002A3FCD" w:rsidP="00E563EB">
      <w:pPr>
        <w:widowControl/>
        <w:shd w:val="clear" w:color="auto" w:fill="FFFFFF"/>
        <w:spacing w:line="360" w:lineRule="atLeast"/>
        <w:jc w:val="left"/>
        <w:rPr>
          <w:rFonts w:ascii="Helvetica" w:eastAsia="宋体" w:hAnsi="Helvetica" w:cs="Helvetica"/>
          <w:color w:val="333333"/>
          <w:kern w:val="0"/>
          <w:szCs w:val="21"/>
          <w14:ligatures w14:val="none"/>
        </w:rPr>
      </w:pPr>
      <w:r w:rsidRPr="00F5312A">
        <w:rPr>
          <w:noProof/>
        </w:rPr>
        <w:drawing>
          <wp:inline distT="0" distB="0" distL="0" distR="0" wp14:anchorId="1E1A6E82" wp14:editId="5E52D162">
            <wp:extent cx="5274310" cy="4018280"/>
            <wp:effectExtent l="0" t="0" r="2540" b="1270"/>
            <wp:docPr id="61664730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4310" cy="4018280"/>
                    </a:xfrm>
                    <a:prstGeom prst="rect">
                      <a:avLst/>
                    </a:prstGeom>
                    <a:noFill/>
                    <a:ln>
                      <a:noFill/>
                    </a:ln>
                  </pic:spPr>
                </pic:pic>
              </a:graphicData>
            </a:graphic>
          </wp:inline>
        </w:drawing>
      </w:r>
    </w:p>
    <w:p w14:paraId="178B9069" w14:textId="77777777" w:rsidR="00871608" w:rsidRPr="00364328" w:rsidRDefault="00871608" w:rsidP="00364328">
      <w:pPr>
        <w:widowControl/>
        <w:shd w:val="clear" w:color="auto" w:fill="FFFFFF"/>
        <w:spacing w:line="360" w:lineRule="atLeast"/>
        <w:ind w:firstLine="480"/>
        <w:jc w:val="left"/>
        <w:rPr>
          <w:rFonts w:ascii="Helvetica" w:eastAsia="宋体" w:hAnsi="Helvetica" w:cs="Helvetica"/>
          <w:color w:val="333333"/>
          <w:kern w:val="0"/>
          <w:szCs w:val="21"/>
          <w14:ligatures w14:val="none"/>
        </w:rPr>
      </w:pPr>
    </w:p>
    <w:p w14:paraId="364A9321" w14:textId="06F7296F" w:rsidR="00364328" w:rsidRDefault="002A3FCD" w:rsidP="002A3FCD">
      <w:pPr>
        <w:pStyle w:val="a5"/>
        <w:numPr>
          <w:ilvl w:val="0"/>
          <w:numId w:val="4"/>
        </w:numPr>
        <w:ind w:firstLineChars="0"/>
        <w:rPr>
          <w:rFonts w:ascii="Yu Mincho" w:eastAsia="Yu Mincho" w:hAnsi="Yu Mincho"/>
          <w:lang w:eastAsia="ja-JP"/>
        </w:rPr>
      </w:pPr>
      <w:r w:rsidRPr="002A3FCD">
        <w:rPr>
          <w:rFonts w:ascii="Yu Mincho" w:eastAsia="Yu Mincho" w:hAnsi="Yu Mincho" w:hint="eastAsia"/>
          <w:lang w:eastAsia="ja-JP"/>
        </w:rPr>
        <w:t>RFID洗濯タグ縫製</w:t>
      </w:r>
      <w:r>
        <w:rPr>
          <w:rFonts w:ascii="Yu Mincho" w:eastAsia="Yu Mincho" w:hAnsi="Yu Mincho" w:hint="eastAsia"/>
          <w:lang w:eastAsia="ja-JP"/>
        </w:rPr>
        <w:t>：それぞれの服に洗濯タグの大きさの巾着袋（ボタン付きで簡単に交換できます）を縫い付けたり、直接縫い付けつけたりします。</w:t>
      </w:r>
    </w:p>
    <w:p w14:paraId="3250360D" w14:textId="30290343" w:rsidR="00C052DD" w:rsidRDefault="00C052DD" w:rsidP="00C052DD">
      <w:pPr>
        <w:pStyle w:val="a5"/>
        <w:ind w:left="562" w:firstLineChars="0" w:firstLine="0"/>
        <w:rPr>
          <w:rFonts w:ascii="Yu Mincho" w:eastAsia="Yu Mincho" w:hAnsi="Yu Mincho"/>
          <w:lang w:eastAsia="ja-JP"/>
        </w:rPr>
      </w:pPr>
      <w:r>
        <w:rPr>
          <w:rFonts w:ascii="Yu Mincho" w:eastAsia="Yu Mincho" w:hAnsi="Yu Mincho" w:hint="eastAsia"/>
          <w:lang w:eastAsia="ja-JP"/>
        </w:rPr>
        <w:t>備考：</w:t>
      </w:r>
      <w:r w:rsidR="0023316D">
        <w:rPr>
          <w:rFonts w:ascii="Yu Mincho" w:eastAsia="Yu Mincho" w:hAnsi="Yu Mincho" w:hint="eastAsia"/>
          <w:lang w:eastAsia="ja-JP"/>
        </w:rPr>
        <w:t>縫製する前にシステムカードでタグに情報（どのホテル、どのカテゴリー）を初期化して書き込んで、オーダーに合わせて縫います。勿論、洋服を取りに来るたびにハンドセットに書き込んでもいいのですがこれでは作業が重なるので面倒ですから、初期化して書き込んだほうがいいでしょう。</w:t>
      </w:r>
    </w:p>
    <w:p w14:paraId="2D7B9BD0" w14:textId="77777777" w:rsidR="0023316D" w:rsidRPr="002A3FCD" w:rsidRDefault="0023316D" w:rsidP="00C052DD">
      <w:pPr>
        <w:pStyle w:val="a5"/>
        <w:ind w:left="562" w:firstLineChars="0" w:firstLine="0"/>
        <w:rPr>
          <w:rFonts w:ascii="Yu Mincho" w:eastAsia="Yu Mincho" w:hAnsi="Yu Mincho" w:hint="eastAsia"/>
          <w:lang w:eastAsia="ja-JP"/>
        </w:rPr>
      </w:pPr>
    </w:p>
    <w:p w14:paraId="5BB03C96" w14:textId="21D29353" w:rsidR="002A3FCD" w:rsidRPr="002A3FCD" w:rsidRDefault="0023316D" w:rsidP="002A3FCD">
      <w:pPr>
        <w:pStyle w:val="a5"/>
        <w:numPr>
          <w:ilvl w:val="0"/>
          <w:numId w:val="4"/>
        </w:numPr>
        <w:ind w:firstLineChars="0"/>
        <w:rPr>
          <w:rFonts w:eastAsia="Yu Mincho" w:hint="eastAsia"/>
          <w:lang w:eastAsia="ja-JP"/>
        </w:rPr>
      </w:pPr>
      <w:r>
        <w:rPr>
          <w:rFonts w:eastAsia="Yu Mincho" w:hint="eastAsia"/>
          <w:lang w:eastAsia="ja-JP"/>
        </w:rPr>
        <w:t>洗濯物を取りに来ます。二つ方法があります。</w:t>
      </w:r>
    </w:p>
    <w:p w14:paraId="5B30E0B4" w14:textId="7547088B" w:rsidR="008B5D4E" w:rsidRDefault="00460A4D" w:rsidP="00460A4D">
      <w:pPr>
        <w:ind w:left="562"/>
        <w:rPr>
          <w:rFonts w:ascii="Yu Mincho" w:eastAsia="Yu Mincho" w:hAnsi="Yu Mincho"/>
          <w:lang w:eastAsia="ja-JP"/>
        </w:rPr>
      </w:pPr>
      <w:r>
        <w:rPr>
          <w:rFonts w:ascii="Yu Mincho" w:eastAsia="Yu Mincho" w:hAnsi="Yu Mincho" w:hint="eastAsia"/>
          <w:lang w:eastAsia="ja-JP"/>
        </w:rPr>
        <w:t>a,受け取り係はハンドセットを携帯して、ホテルに行って洗濯物を素早く一括スキャンし、GPRS無線で洗濯センターのサーバーにリストをアプロードします。</w:t>
      </w:r>
    </w:p>
    <w:p w14:paraId="7604D9E6" w14:textId="29325AFE" w:rsidR="00460A4D" w:rsidRDefault="00460A4D" w:rsidP="00460A4D">
      <w:pPr>
        <w:rPr>
          <w:rFonts w:ascii="Yu Mincho" w:eastAsia="Yu Mincho" w:hAnsi="Yu Mincho"/>
          <w:lang w:eastAsia="ja-JP"/>
        </w:rPr>
      </w:pPr>
      <w:r>
        <w:rPr>
          <w:rFonts w:ascii="Yu Mincho" w:eastAsia="Yu Mincho" w:hAnsi="Yu Mincho" w:hint="eastAsia"/>
          <w:lang w:eastAsia="ja-JP"/>
        </w:rPr>
        <w:lastRenderedPageBreak/>
        <w:t xml:space="preserve"> b,</w:t>
      </w:r>
      <w:r w:rsidR="003E6A2F">
        <w:rPr>
          <w:rFonts w:ascii="Yu Mincho" w:eastAsia="Yu Mincho" w:hAnsi="Yu Mincho" w:hint="eastAsia"/>
          <w:lang w:eastAsia="ja-JP"/>
        </w:rPr>
        <w:t xml:space="preserve"> ホテルに固定式のリーダー/ライターの通路を設置し、リーダー/ライターと洗濯センターシステムをネットワーク化することで洗濯用の布を車に積み上げることができます。</w:t>
      </w:r>
    </w:p>
    <w:p w14:paraId="347AEAE6" w14:textId="3511996C" w:rsidR="003E6A2F" w:rsidRDefault="003E6A2F" w:rsidP="00460A4D">
      <w:pPr>
        <w:rPr>
          <w:rFonts w:ascii="Yu Mincho" w:eastAsia="Yu Mincho" w:hAnsi="Yu Mincho"/>
          <w:lang w:eastAsia="ja-JP"/>
        </w:rPr>
      </w:pPr>
      <w:r>
        <w:rPr>
          <w:rFonts w:ascii="Yu Mincho" w:eastAsia="Yu Mincho" w:hAnsi="Yu Mincho" w:hint="eastAsia"/>
          <w:lang w:eastAsia="ja-JP"/>
        </w:rPr>
        <w:t>固定式のリーダー/ライターを使って車で簡単にスキャンし、リアルタイムでネットに接続して洗濯物リストを生成します。</w:t>
      </w:r>
    </w:p>
    <w:p w14:paraId="11E66587" w14:textId="57E79FC5" w:rsidR="003E6A2F" w:rsidRDefault="003E6A2F" w:rsidP="00460A4D">
      <w:pPr>
        <w:rPr>
          <w:rFonts w:ascii="Yu Mincho" w:eastAsia="Yu Mincho" w:hAnsi="Yu Mincho" w:hint="eastAsia"/>
          <w:lang w:eastAsia="ja-JP"/>
        </w:rPr>
      </w:pPr>
      <w:r>
        <w:rPr>
          <w:rFonts w:ascii="Yu Mincho" w:eastAsia="Yu Mincho" w:hAnsi="Yu Mincho" w:hint="eastAsia"/>
          <w:lang w:eastAsia="ja-JP"/>
        </w:rPr>
        <w:t>二つ方法の</w:t>
      </w:r>
      <w:r w:rsidR="003E30B5">
        <w:rPr>
          <w:rFonts w:ascii="Yu Mincho" w:eastAsia="Yu Mincho" w:hAnsi="Yu Mincho" w:hint="eastAsia"/>
          <w:lang w:eastAsia="ja-JP"/>
        </w:rPr>
        <w:t>違い</w:t>
      </w:r>
      <w:r>
        <w:rPr>
          <w:rFonts w:ascii="Yu Mincho" w:eastAsia="Yu Mincho" w:hAnsi="Yu Mincho" w:hint="eastAsia"/>
          <w:lang w:eastAsia="ja-JP"/>
        </w:rPr>
        <w:t>：</w:t>
      </w:r>
      <w:r>
        <w:rPr>
          <w:rFonts w:ascii="Yu Mincho" w:eastAsia="Yu Mincho" w:hAnsi="Yu Mincho" w:hint="eastAsia"/>
          <w:lang w:eastAsia="ja-JP"/>
        </w:rPr>
        <w:t>固定式のリーダー/ライター</w:t>
      </w:r>
      <w:r>
        <w:rPr>
          <w:rFonts w:ascii="Yu Mincho" w:eastAsia="Yu Mincho" w:hAnsi="Yu Mincho" w:hint="eastAsia"/>
          <w:lang w:eastAsia="ja-JP"/>
        </w:rPr>
        <w:t>の方が能力が高く（4つのアンテナを備えています）、広い範囲（</w:t>
      </w:r>
      <w:r w:rsidR="003E30B5">
        <w:rPr>
          <w:rFonts w:ascii="Yu Mincho" w:eastAsia="Yu Mincho" w:hAnsi="Yu Mincho" w:hint="eastAsia"/>
          <w:lang w:eastAsia="ja-JP"/>
        </w:rPr>
        <w:t>固定式</w:t>
      </w:r>
      <w:r>
        <w:rPr>
          <w:rFonts w:ascii="Yu Mincho" w:eastAsia="Yu Mincho" w:hAnsi="Yu Mincho" w:hint="eastAsia"/>
          <w:lang w:eastAsia="ja-JP"/>
        </w:rPr>
        <w:t>では２－６メータル、ハンド</w:t>
      </w:r>
      <w:r w:rsidR="003E30B5">
        <w:rPr>
          <w:rFonts w:ascii="Yu Mincho" w:eastAsia="Yu Mincho" w:hAnsi="Yu Mincho" w:hint="eastAsia"/>
          <w:lang w:eastAsia="ja-JP"/>
        </w:rPr>
        <w:t>セットでは1メータル程度）洗濯用の布をカートに積んでおけば、簡単に認識して漏れなく読み取ることができます。</w:t>
      </w:r>
    </w:p>
    <w:p w14:paraId="42B11531" w14:textId="77777777" w:rsidR="00460A4D" w:rsidRPr="00460A4D" w:rsidRDefault="00460A4D" w:rsidP="00460A4D">
      <w:pPr>
        <w:rPr>
          <w:rFonts w:eastAsia="Yu Mincho" w:hint="eastAsia"/>
          <w:lang w:eastAsia="ja-JP"/>
        </w:rPr>
      </w:pPr>
    </w:p>
    <w:p w14:paraId="347643E1" w14:textId="240EA048" w:rsidR="008B5D4E" w:rsidRPr="003E30B5" w:rsidRDefault="003E30B5" w:rsidP="003E30B5">
      <w:pPr>
        <w:pStyle w:val="a5"/>
        <w:numPr>
          <w:ilvl w:val="0"/>
          <w:numId w:val="4"/>
        </w:numPr>
        <w:ind w:firstLineChars="0"/>
        <w:rPr>
          <w:rFonts w:eastAsia="Yu Mincho"/>
          <w:lang w:eastAsia="ja-JP"/>
        </w:rPr>
      </w:pPr>
      <w:r w:rsidRPr="003E30B5">
        <w:rPr>
          <w:rFonts w:ascii="Yu Mincho" w:eastAsia="Yu Mincho" w:hAnsi="Yu Mincho" w:hint="eastAsia"/>
          <w:lang w:eastAsia="ja-JP"/>
        </w:rPr>
        <w:t>倉庫に入れる</w:t>
      </w:r>
    </w:p>
    <w:p w14:paraId="2F2B1D45" w14:textId="6800F3D0" w:rsidR="003E30B5" w:rsidRDefault="00326A51" w:rsidP="003E30B5">
      <w:pPr>
        <w:pStyle w:val="a5"/>
        <w:ind w:left="562" w:firstLineChars="0" w:firstLine="0"/>
        <w:rPr>
          <w:rFonts w:eastAsia="Yu Mincho"/>
          <w:lang w:eastAsia="ja-JP"/>
        </w:rPr>
      </w:pPr>
      <w:r>
        <w:rPr>
          <w:rFonts w:eastAsia="Yu Mincho" w:hint="eastAsia"/>
          <w:lang w:eastAsia="ja-JP"/>
        </w:rPr>
        <w:t>洗濯物が洗濯センターに到着した時、固定式のリーダー</w:t>
      </w:r>
      <w:r>
        <w:rPr>
          <w:rFonts w:eastAsia="Yu Mincho" w:hint="eastAsia"/>
          <w:lang w:eastAsia="ja-JP"/>
        </w:rPr>
        <w:t>/</w:t>
      </w:r>
      <w:r>
        <w:rPr>
          <w:rFonts w:eastAsia="Yu Mincho" w:hint="eastAsia"/>
          <w:lang w:eastAsia="ja-JP"/>
        </w:rPr>
        <w:t>ライターのパスを通して</w:t>
      </w:r>
    </w:p>
    <w:p w14:paraId="2D230FE6" w14:textId="1E6988D3" w:rsidR="00326A51" w:rsidRDefault="00326A51" w:rsidP="00326A51">
      <w:pPr>
        <w:rPr>
          <w:rFonts w:eastAsia="Yu Mincho"/>
          <w:lang w:eastAsia="ja-JP"/>
        </w:rPr>
      </w:pPr>
      <w:r>
        <w:rPr>
          <w:rFonts w:eastAsia="Yu Mincho" w:hint="eastAsia"/>
          <w:lang w:eastAsia="ja-JP"/>
        </w:rPr>
        <w:t>洗濯物のリスト（どのホテル、どのカテゴリー、番号、明細など）をチェックし、</w:t>
      </w:r>
    </w:p>
    <w:p w14:paraId="5208653C" w14:textId="3AE24D23" w:rsidR="00326A51" w:rsidRDefault="00326A51" w:rsidP="00326A51">
      <w:pPr>
        <w:rPr>
          <w:rFonts w:eastAsia="Yu Mincho"/>
          <w:lang w:eastAsia="ja-JP"/>
        </w:rPr>
      </w:pPr>
      <w:r>
        <w:rPr>
          <w:rFonts w:eastAsia="Yu Mincho" w:hint="eastAsia"/>
          <w:lang w:eastAsia="ja-JP"/>
        </w:rPr>
        <w:t>洗濯物の番号を取ることで洗濯物を入れた時に一致しているかを比較します。</w:t>
      </w:r>
    </w:p>
    <w:p w14:paraId="60D51161" w14:textId="249E05CB" w:rsidR="00326A51" w:rsidRPr="00326A51" w:rsidRDefault="00326A51" w:rsidP="00326A51">
      <w:pPr>
        <w:pStyle w:val="a5"/>
        <w:numPr>
          <w:ilvl w:val="0"/>
          <w:numId w:val="4"/>
        </w:numPr>
        <w:ind w:firstLineChars="0"/>
        <w:rPr>
          <w:rFonts w:eastAsia="Yu Mincho"/>
          <w:lang w:eastAsia="ja-JP"/>
        </w:rPr>
      </w:pPr>
      <w:r w:rsidRPr="00326A51">
        <w:rPr>
          <w:rFonts w:eastAsia="Yu Mincho" w:hint="eastAsia"/>
          <w:lang w:eastAsia="ja-JP"/>
        </w:rPr>
        <w:t>仕分け</w:t>
      </w:r>
    </w:p>
    <w:p w14:paraId="6998C3D7" w14:textId="79EFE09D" w:rsidR="00326A51" w:rsidRDefault="00326A51" w:rsidP="00326A51">
      <w:pPr>
        <w:pStyle w:val="a5"/>
        <w:ind w:left="562" w:firstLineChars="0" w:firstLine="0"/>
        <w:rPr>
          <w:rFonts w:eastAsia="Yu Mincho"/>
          <w:lang w:eastAsia="ja-JP"/>
        </w:rPr>
      </w:pPr>
      <w:r>
        <w:rPr>
          <w:rFonts w:eastAsia="Yu Mincho" w:hint="eastAsia"/>
          <w:lang w:eastAsia="ja-JP"/>
        </w:rPr>
        <w:t>洗濯後（洗濯、押し、アイロン、乾燥、乾かすなど）、デスクトップのリーダー</w:t>
      </w:r>
      <w:r>
        <w:rPr>
          <w:rFonts w:eastAsia="Yu Mincho" w:hint="eastAsia"/>
          <w:lang w:eastAsia="ja-JP"/>
        </w:rPr>
        <w:t>/</w:t>
      </w:r>
      <w:r>
        <w:rPr>
          <w:rFonts w:eastAsia="Yu Mincho" w:hint="eastAsia"/>
          <w:lang w:eastAsia="ja-JP"/>
        </w:rPr>
        <w:t>ライターでタグ情報を読み書きして、服を正確に分類します（どのホテルか、どのカテゴリーに即するバン後など）。</w:t>
      </w:r>
    </w:p>
    <w:p w14:paraId="5A3E33C5" w14:textId="3FB443E6" w:rsidR="00326A51" w:rsidRDefault="007B5CC0" w:rsidP="007B5CC0">
      <w:pPr>
        <w:pStyle w:val="a5"/>
        <w:numPr>
          <w:ilvl w:val="0"/>
          <w:numId w:val="4"/>
        </w:numPr>
        <w:ind w:firstLineChars="0"/>
        <w:rPr>
          <w:rFonts w:eastAsia="Yu Mincho"/>
          <w:lang w:eastAsia="ja-JP"/>
        </w:rPr>
      </w:pPr>
      <w:r w:rsidRPr="007B5CC0">
        <w:rPr>
          <w:rFonts w:eastAsia="Yu Mincho" w:hint="eastAsia"/>
          <w:lang w:eastAsia="ja-JP"/>
        </w:rPr>
        <w:t>倉庫出し</w:t>
      </w:r>
    </w:p>
    <w:p w14:paraId="42EF5C47" w14:textId="7933866F" w:rsidR="007B5CC0" w:rsidRDefault="007540E9" w:rsidP="007B5CC0">
      <w:pPr>
        <w:pStyle w:val="a5"/>
        <w:ind w:left="562" w:firstLineChars="0" w:firstLine="0"/>
        <w:rPr>
          <w:rFonts w:eastAsia="Yu Mincho" w:hint="eastAsia"/>
          <w:lang w:eastAsia="ja-JP"/>
        </w:rPr>
      </w:pPr>
      <w:r>
        <w:rPr>
          <w:rFonts w:eastAsia="Yu Mincho" w:hint="eastAsia"/>
          <w:lang w:eastAsia="ja-JP"/>
        </w:rPr>
        <w:t>衣類を洗濯して梱包し、出庫してホテルに配達します。出庫時に梱包した衣類は固定式のリーダー</w:t>
      </w:r>
      <w:r>
        <w:rPr>
          <w:rFonts w:eastAsia="Yu Mincho" w:hint="eastAsia"/>
          <w:lang w:eastAsia="ja-JP"/>
        </w:rPr>
        <w:t>/</w:t>
      </w:r>
      <w:r>
        <w:rPr>
          <w:rFonts w:eastAsia="Yu Mincho" w:hint="eastAsia"/>
          <w:lang w:eastAsia="ja-JP"/>
        </w:rPr>
        <w:t>ライターの通路を通じて、一度にすべての明細を読み取り、配達伝票を印刷することができます。服を探して、</w:t>
      </w:r>
      <w:r w:rsidR="004A5E50">
        <w:rPr>
          <w:rFonts w:eastAsia="Yu Mincho" w:hint="eastAsia"/>
          <w:lang w:eastAsia="ja-JP"/>
        </w:rPr>
        <w:t>洗い出して、仕分けして、梱包します。</w:t>
      </w:r>
    </w:p>
    <w:p w14:paraId="4707CE20" w14:textId="76ABA02B" w:rsidR="007B5CC0" w:rsidRPr="007B5CC0" w:rsidRDefault="007B5CC0" w:rsidP="007B5CC0">
      <w:pPr>
        <w:pStyle w:val="a5"/>
        <w:numPr>
          <w:ilvl w:val="0"/>
          <w:numId w:val="4"/>
        </w:numPr>
        <w:ind w:firstLineChars="0"/>
        <w:rPr>
          <w:rFonts w:eastAsia="Yu Mincho"/>
          <w:lang w:eastAsia="ja-JP"/>
        </w:rPr>
      </w:pPr>
      <w:r>
        <w:rPr>
          <w:rFonts w:eastAsia="Yu Mincho" w:hint="eastAsia"/>
          <w:lang w:eastAsia="ja-JP"/>
        </w:rPr>
        <w:t>配達</w:t>
      </w:r>
    </w:p>
    <w:p w14:paraId="72EC770D" w14:textId="53C613E9" w:rsidR="007B5CC0" w:rsidRDefault="007B5CC0" w:rsidP="007B5CC0">
      <w:pPr>
        <w:pStyle w:val="a5"/>
        <w:ind w:left="562" w:firstLineChars="0" w:firstLine="0"/>
        <w:rPr>
          <w:rFonts w:eastAsia="Yu Mincho" w:hint="eastAsia"/>
          <w:lang w:eastAsia="ja-JP"/>
        </w:rPr>
      </w:pPr>
      <w:r>
        <w:rPr>
          <w:rFonts w:eastAsia="Yu Mincho" w:hint="eastAsia"/>
          <w:lang w:eastAsia="ja-JP"/>
        </w:rPr>
        <w:t>洗濯した服とかがホテルに送られると、ホテルマンは固定式のリーダー</w:t>
      </w:r>
      <w:r>
        <w:rPr>
          <w:rFonts w:eastAsia="Yu Mincho" w:hint="eastAsia"/>
          <w:lang w:eastAsia="ja-JP"/>
        </w:rPr>
        <w:t>/</w:t>
      </w:r>
      <w:r>
        <w:rPr>
          <w:rFonts w:eastAsia="Yu Mincho" w:hint="eastAsia"/>
          <w:lang w:eastAsia="ja-JP"/>
        </w:rPr>
        <w:t>ライターやハンドセットで素早く受信し、管理システムにログインして服を更新する権限が与</w:t>
      </w:r>
      <w:r>
        <w:rPr>
          <w:rFonts w:eastAsia="Yu Mincho" w:hint="eastAsia"/>
          <w:lang w:eastAsia="ja-JP"/>
        </w:rPr>
        <w:lastRenderedPageBreak/>
        <w:t>えられます。</w:t>
      </w:r>
    </w:p>
    <w:p w14:paraId="03EEDD33" w14:textId="77777777" w:rsidR="007B5CC0" w:rsidRPr="007B5CC0" w:rsidRDefault="007B5CC0" w:rsidP="007B5CC0">
      <w:pPr>
        <w:pStyle w:val="a5"/>
        <w:ind w:left="562" w:firstLineChars="0" w:firstLine="0"/>
        <w:rPr>
          <w:rFonts w:eastAsia="Yu Mincho" w:hint="eastAsia"/>
          <w:lang w:eastAsia="ja-JP"/>
        </w:rPr>
      </w:pPr>
    </w:p>
    <w:p w14:paraId="6BB7DC1F" w14:textId="77777777" w:rsidR="00F5312A" w:rsidRDefault="00F5312A">
      <w:pPr>
        <w:rPr>
          <w:lang w:eastAsia="ja-JP"/>
        </w:rPr>
      </w:pPr>
    </w:p>
    <w:p w14:paraId="00E1F59B" w14:textId="63DFF61B" w:rsidR="00F5312A" w:rsidRDefault="00F5312A">
      <w:pPr>
        <w:rPr>
          <w:lang w:eastAsia="ja-JP"/>
        </w:rPr>
      </w:pPr>
    </w:p>
    <w:p w14:paraId="1B430019" w14:textId="4A130E80" w:rsidR="00F5312A" w:rsidRDefault="00F5312A">
      <w:pPr>
        <w:rPr>
          <w:lang w:eastAsia="ja-JP"/>
        </w:rPr>
      </w:pPr>
    </w:p>
    <w:p w14:paraId="482BAD7C" w14:textId="700E1D7D" w:rsidR="00D25578" w:rsidRDefault="00D25578"/>
    <w:p w14:paraId="74DE0754" w14:textId="77777777" w:rsidR="00D25578" w:rsidRDefault="00D25578"/>
    <w:p w14:paraId="26280250" w14:textId="688E4416" w:rsidR="00D25578" w:rsidRPr="00364328" w:rsidRDefault="00D25578"/>
    <w:sectPr w:rsidR="00D25578" w:rsidRPr="00364328">
      <w:footerReference w:type="even" r:id="rId10"/>
      <w:footerReference w:type="defaul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8228BE" w14:textId="77777777" w:rsidR="00A74E8D" w:rsidRDefault="00A74E8D" w:rsidP="003B523D">
      <w:r>
        <w:separator/>
      </w:r>
    </w:p>
  </w:endnote>
  <w:endnote w:type="continuationSeparator" w:id="0">
    <w:p w14:paraId="546B84AD" w14:textId="77777777" w:rsidR="00A74E8D" w:rsidRDefault="00A74E8D" w:rsidP="003B5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PingFang SC">
    <w:altName w:val="Cambria"/>
    <w:panose1 w:val="00000000000000000000"/>
    <w:charset w:val="00"/>
    <w:family w:val="roman"/>
    <w:notTrueType/>
    <w:pitch w:val="default"/>
  </w:font>
  <w:font w:name="Yu Mincho">
    <w:panose1 w:val="02020400000000000000"/>
    <w:charset w:val="80"/>
    <w:family w:val="roman"/>
    <w:pitch w:val="variable"/>
    <w:sig w:usb0="800002E7" w:usb1="2AC7FCFF" w:usb2="00000012" w:usb3="00000000" w:csb0="0002009F" w:csb1="00000000"/>
  </w:font>
  <w:font w:name="Helvetica">
    <w:panose1 w:val="020B0604020202020204"/>
    <w:charset w:val="00"/>
    <w:family w:val="auto"/>
    <w:pitch w:val="variable"/>
    <w:sig w:usb0="00000203" w:usb1="00000000" w:usb2="00000000" w:usb3="00000000" w:csb0="00000005"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A65F2" w14:textId="5E030AE6" w:rsidR="003B523D" w:rsidRDefault="003B523D">
    <w:pPr>
      <w:pStyle w:val="a3"/>
    </w:pPr>
    <w:r>
      <w:rPr>
        <w:noProof/>
      </w:rPr>
      <mc:AlternateContent>
        <mc:Choice Requires="wps">
          <w:drawing>
            <wp:anchor distT="0" distB="0" distL="0" distR="0" simplePos="0" relativeHeight="251659264" behindDoc="0" locked="0" layoutInCell="1" allowOverlap="1" wp14:anchorId="35C5FB7D" wp14:editId="117E8AEE">
              <wp:simplePos x="635" y="635"/>
              <wp:positionH relativeFrom="page">
                <wp:align>left</wp:align>
              </wp:positionH>
              <wp:positionV relativeFrom="page">
                <wp:align>bottom</wp:align>
              </wp:positionV>
              <wp:extent cx="443865" cy="443865"/>
              <wp:effectExtent l="0" t="0" r="9525" b="0"/>
              <wp:wrapNone/>
              <wp:docPr id="1271582757" name="文本框 2"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5A2BA79" w14:textId="0ED88302" w:rsidR="003B523D" w:rsidRPr="003B523D" w:rsidRDefault="003B523D" w:rsidP="003B523D">
                          <w:pPr>
                            <w:rPr>
                              <w:rFonts w:ascii="Calibri" w:eastAsia="Calibri" w:hAnsi="Calibri" w:cs="Calibri"/>
                              <w:noProof/>
                              <w:color w:val="000000"/>
                              <w:sz w:val="20"/>
                              <w:szCs w:val="20"/>
                            </w:rPr>
                          </w:pPr>
                          <w:r w:rsidRPr="003B523D">
                            <w:rPr>
                              <w:rFonts w:ascii="Calibri" w:eastAsia="Calibri" w:hAnsi="Calibri" w:cs="Calibri"/>
                              <w:noProof/>
                              <w:color w:val="000000"/>
                              <w:sz w:val="20"/>
                              <w:szCs w:val="20"/>
                            </w:rPr>
                            <w:t>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5C5FB7D" id="_x0000_t202" coordsize="21600,21600" o:spt="202" path="m,l,21600r21600,l21600,xe">
              <v:stroke joinstyle="miter"/>
              <v:path gradientshapeok="t" o:connecttype="rect"/>
            </v:shapetype>
            <v:shape id="文本框 2" o:spid="_x0000_s1026" type="#_x0000_t202" alt="Internal"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45A2BA79" w14:textId="0ED88302" w:rsidR="003B523D" w:rsidRPr="003B523D" w:rsidRDefault="003B523D" w:rsidP="003B523D">
                    <w:pPr>
                      <w:rPr>
                        <w:rFonts w:ascii="Calibri" w:eastAsia="Calibri" w:hAnsi="Calibri" w:cs="Calibri"/>
                        <w:noProof/>
                        <w:color w:val="000000"/>
                        <w:sz w:val="20"/>
                        <w:szCs w:val="20"/>
                      </w:rPr>
                    </w:pPr>
                    <w:r w:rsidRPr="003B523D">
                      <w:rPr>
                        <w:rFonts w:ascii="Calibri" w:eastAsia="Calibri" w:hAnsi="Calibri" w:cs="Calibri"/>
                        <w:noProof/>
                        <w:color w:val="000000"/>
                        <w:sz w:val="20"/>
                        <w:szCs w:val="20"/>
                      </w:rPr>
                      <w:t>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F8531" w14:textId="478ACED5" w:rsidR="003B523D" w:rsidRDefault="003B523D">
    <w:pPr>
      <w:pStyle w:val="a3"/>
    </w:pPr>
    <w:r>
      <w:rPr>
        <w:noProof/>
      </w:rPr>
      <mc:AlternateContent>
        <mc:Choice Requires="wps">
          <w:drawing>
            <wp:anchor distT="0" distB="0" distL="0" distR="0" simplePos="0" relativeHeight="251660288" behindDoc="0" locked="0" layoutInCell="1" allowOverlap="1" wp14:anchorId="332DACD4" wp14:editId="40573B24">
              <wp:simplePos x="1143000" y="9906000"/>
              <wp:positionH relativeFrom="page">
                <wp:align>left</wp:align>
              </wp:positionH>
              <wp:positionV relativeFrom="page">
                <wp:align>bottom</wp:align>
              </wp:positionV>
              <wp:extent cx="443865" cy="443865"/>
              <wp:effectExtent l="0" t="0" r="9525" b="0"/>
              <wp:wrapNone/>
              <wp:docPr id="709821733" name="文本框 3"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D8AA359" w14:textId="1AA94322" w:rsidR="003B523D" w:rsidRPr="003B523D" w:rsidRDefault="003B523D" w:rsidP="003B523D">
                          <w:pPr>
                            <w:rPr>
                              <w:rFonts w:ascii="Calibri" w:eastAsia="Calibri" w:hAnsi="Calibri" w:cs="Calibri"/>
                              <w:noProof/>
                              <w:color w:val="000000"/>
                              <w:sz w:val="20"/>
                              <w:szCs w:val="20"/>
                            </w:rPr>
                          </w:pPr>
                          <w:r w:rsidRPr="003B523D">
                            <w:rPr>
                              <w:rFonts w:ascii="Calibri" w:eastAsia="Calibri" w:hAnsi="Calibri" w:cs="Calibri"/>
                              <w:noProof/>
                              <w:color w:val="000000"/>
                              <w:sz w:val="20"/>
                              <w:szCs w:val="20"/>
                            </w:rPr>
                            <w:t>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32DACD4" id="_x0000_t202" coordsize="21600,21600" o:spt="202" path="m,l,21600r21600,l21600,xe">
              <v:stroke joinstyle="miter"/>
              <v:path gradientshapeok="t" o:connecttype="rect"/>
            </v:shapetype>
            <v:shape id="文本框 3" o:spid="_x0000_s1027" type="#_x0000_t202" alt="Internal" style="position:absolute;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0D8AA359" w14:textId="1AA94322" w:rsidR="003B523D" w:rsidRPr="003B523D" w:rsidRDefault="003B523D" w:rsidP="003B523D">
                    <w:pPr>
                      <w:rPr>
                        <w:rFonts w:ascii="Calibri" w:eastAsia="Calibri" w:hAnsi="Calibri" w:cs="Calibri"/>
                        <w:noProof/>
                        <w:color w:val="000000"/>
                        <w:sz w:val="20"/>
                        <w:szCs w:val="20"/>
                      </w:rPr>
                    </w:pPr>
                    <w:r w:rsidRPr="003B523D">
                      <w:rPr>
                        <w:rFonts w:ascii="Calibri" w:eastAsia="Calibri" w:hAnsi="Calibri" w:cs="Calibri"/>
                        <w:noProof/>
                        <w:color w:val="000000"/>
                        <w:sz w:val="20"/>
                        <w:szCs w:val="20"/>
                      </w:rPr>
                      <w:t>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DC1AA" w14:textId="59F0624E" w:rsidR="003B523D" w:rsidRDefault="003B523D">
    <w:pPr>
      <w:pStyle w:val="a3"/>
    </w:pPr>
    <w:r>
      <w:rPr>
        <w:noProof/>
      </w:rPr>
      <mc:AlternateContent>
        <mc:Choice Requires="wps">
          <w:drawing>
            <wp:anchor distT="0" distB="0" distL="0" distR="0" simplePos="0" relativeHeight="251658240" behindDoc="0" locked="0" layoutInCell="1" allowOverlap="1" wp14:anchorId="75F8436B" wp14:editId="3F096D4E">
              <wp:simplePos x="635" y="635"/>
              <wp:positionH relativeFrom="page">
                <wp:align>left</wp:align>
              </wp:positionH>
              <wp:positionV relativeFrom="page">
                <wp:align>bottom</wp:align>
              </wp:positionV>
              <wp:extent cx="443865" cy="443865"/>
              <wp:effectExtent l="0" t="0" r="9525" b="0"/>
              <wp:wrapNone/>
              <wp:docPr id="1010072084" name="文本框 1" descr="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CB19CE7" w14:textId="54DD2D32" w:rsidR="003B523D" w:rsidRPr="003B523D" w:rsidRDefault="003B523D" w:rsidP="003B523D">
                          <w:pPr>
                            <w:rPr>
                              <w:rFonts w:ascii="Calibri" w:eastAsia="Calibri" w:hAnsi="Calibri" w:cs="Calibri"/>
                              <w:noProof/>
                              <w:color w:val="000000"/>
                              <w:sz w:val="20"/>
                              <w:szCs w:val="20"/>
                            </w:rPr>
                          </w:pPr>
                          <w:r w:rsidRPr="003B523D">
                            <w:rPr>
                              <w:rFonts w:ascii="Calibri" w:eastAsia="Calibri" w:hAnsi="Calibri" w:cs="Calibri"/>
                              <w:noProof/>
                              <w:color w:val="000000"/>
                              <w:sz w:val="20"/>
                              <w:szCs w:val="20"/>
                            </w:rPr>
                            <w:t>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5F8436B" id="_x0000_t202" coordsize="21600,21600" o:spt="202" path="m,l,21600r21600,l21600,xe">
              <v:stroke joinstyle="miter"/>
              <v:path gradientshapeok="t" o:connecttype="rect"/>
            </v:shapetype>
            <v:shape id="文本框 1" o:spid="_x0000_s1028" type="#_x0000_t202" alt="Internal"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4CB19CE7" w14:textId="54DD2D32" w:rsidR="003B523D" w:rsidRPr="003B523D" w:rsidRDefault="003B523D" w:rsidP="003B523D">
                    <w:pPr>
                      <w:rPr>
                        <w:rFonts w:ascii="Calibri" w:eastAsia="Calibri" w:hAnsi="Calibri" w:cs="Calibri"/>
                        <w:noProof/>
                        <w:color w:val="000000"/>
                        <w:sz w:val="20"/>
                        <w:szCs w:val="20"/>
                      </w:rPr>
                    </w:pPr>
                    <w:r w:rsidRPr="003B523D">
                      <w:rPr>
                        <w:rFonts w:ascii="Calibri" w:eastAsia="Calibri" w:hAnsi="Calibri" w:cs="Calibri"/>
                        <w:noProof/>
                        <w:color w:val="000000"/>
                        <w:sz w:val="20"/>
                        <w:szCs w:val="20"/>
                      </w:rPr>
                      <w:t>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337DC4" w14:textId="77777777" w:rsidR="00A74E8D" w:rsidRDefault="00A74E8D" w:rsidP="003B523D">
      <w:r>
        <w:separator/>
      </w:r>
    </w:p>
  </w:footnote>
  <w:footnote w:type="continuationSeparator" w:id="0">
    <w:p w14:paraId="214974E7" w14:textId="77777777" w:rsidR="00A74E8D" w:rsidRDefault="00A74E8D" w:rsidP="003B52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7E1AC2"/>
    <w:multiLevelType w:val="hybridMultilevel"/>
    <w:tmpl w:val="336C2D48"/>
    <w:lvl w:ilvl="0" w:tplc="AB880A02">
      <w:start w:val="1"/>
      <w:numFmt w:val="decimalFullWidth"/>
      <w:lvlText w:val="%1，"/>
      <w:lvlJc w:val="left"/>
      <w:pPr>
        <w:ind w:left="562" w:hanging="420"/>
      </w:pPr>
      <w:rPr>
        <w:rFonts w:hint="default"/>
      </w:rPr>
    </w:lvl>
    <w:lvl w:ilvl="1" w:tplc="04090019" w:tentative="1">
      <w:start w:val="1"/>
      <w:numFmt w:val="lowerLetter"/>
      <w:lvlText w:val="%2)"/>
      <w:lvlJc w:val="left"/>
      <w:pPr>
        <w:ind w:left="1022" w:hanging="440"/>
      </w:pPr>
    </w:lvl>
    <w:lvl w:ilvl="2" w:tplc="0409001B" w:tentative="1">
      <w:start w:val="1"/>
      <w:numFmt w:val="lowerRoman"/>
      <w:lvlText w:val="%3."/>
      <w:lvlJc w:val="right"/>
      <w:pPr>
        <w:ind w:left="1462" w:hanging="440"/>
      </w:pPr>
    </w:lvl>
    <w:lvl w:ilvl="3" w:tplc="0409000F" w:tentative="1">
      <w:start w:val="1"/>
      <w:numFmt w:val="decimal"/>
      <w:lvlText w:val="%4."/>
      <w:lvlJc w:val="left"/>
      <w:pPr>
        <w:ind w:left="1902" w:hanging="440"/>
      </w:pPr>
    </w:lvl>
    <w:lvl w:ilvl="4" w:tplc="04090019" w:tentative="1">
      <w:start w:val="1"/>
      <w:numFmt w:val="lowerLetter"/>
      <w:lvlText w:val="%5)"/>
      <w:lvlJc w:val="left"/>
      <w:pPr>
        <w:ind w:left="2342" w:hanging="440"/>
      </w:pPr>
    </w:lvl>
    <w:lvl w:ilvl="5" w:tplc="0409001B" w:tentative="1">
      <w:start w:val="1"/>
      <w:numFmt w:val="lowerRoman"/>
      <w:lvlText w:val="%6."/>
      <w:lvlJc w:val="right"/>
      <w:pPr>
        <w:ind w:left="2782" w:hanging="440"/>
      </w:pPr>
    </w:lvl>
    <w:lvl w:ilvl="6" w:tplc="0409000F" w:tentative="1">
      <w:start w:val="1"/>
      <w:numFmt w:val="decimal"/>
      <w:lvlText w:val="%7."/>
      <w:lvlJc w:val="left"/>
      <w:pPr>
        <w:ind w:left="3222" w:hanging="440"/>
      </w:pPr>
    </w:lvl>
    <w:lvl w:ilvl="7" w:tplc="04090019" w:tentative="1">
      <w:start w:val="1"/>
      <w:numFmt w:val="lowerLetter"/>
      <w:lvlText w:val="%8)"/>
      <w:lvlJc w:val="left"/>
      <w:pPr>
        <w:ind w:left="3662" w:hanging="440"/>
      </w:pPr>
    </w:lvl>
    <w:lvl w:ilvl="8" w:tplc="0409001B" w:tentative="1">
      <w:start w:val="1"/>
      <w:numFmt w:val="lowerRoman"/>
      <w:lvlText w:val="%9."/>
      <w:lvlJc w:val="right"/>
      <w:pPr>
        <w:ind w:left="4102" w:hanging="440"/>
      </w:pPr>
    </w:lvl>
  </w:abstractNum>
  <w:abstractNum w:abstractNumId="1" w15:restartNumberingAfterBreak="0">
    <w:nsid w:val="57581B04"/>
    <w:multiLevelType w:val="hybridMultilevel"/>
    <w:tmpl w:val="25C8BEF8"/>
    <w:lvl w:ilvl="0" w:tplc="D69CD8A8">
      <w:start w:val="1"/>
      <w:numFmt w:val="decimalFullWidth"/>
      <w:lvlText w:val="%1，"/>
      <w:lvlJc w:val="left"/>
      <w:pPr>
        <w:ind w:left="987" w:hanging="420"/>
      </w:pPr>
      <w:rPr>
        <w:rFonts w:hint="default"/>
      </w:rPr>
    </w:lvl>
    <w:lvl w:ilvl="1" w:tplc="04090019" w:tentative="1">
      <w:start w:val="1"/>
      <w:numFmt w:val="lowerLetter"/>
      <w:lvlText w:val="%2)"/>
      <w:lvlJc w:val="left"/>
      <w:pPr>
        <w:ind w:left="1360" w:hanging="440"/>
      </w:pPr>
    </w:lvl>
    <w:lvl w:ilvl="2" w:tplc="0409001B" w:tentative="1">
      <w:start w:val="1"/>
      <w:numFmt w:val="lowerRoman"/>
      <w:lvlText w:val="%3."/>
      <w:lvlJc w:val="right"/>
      <w:pPr>
        <w:ind w:left="1800" w:hanging="440"/>
      </w:pPr>
    </w:lvl>
    <w:lvl w:ilvl="3" w:tplc="0409000F" w:tentative="1">
      <w:start w:val="1"/>
      <w:numFmt w:val="decimal"/>
      <w:lvlText w:val="%4."/>
      <w:lvlJc w:val="left"/>
      <w:pPr>
        <w:ind w:left="2240" w:hanging="440"/>
      </w:pPr>
    </w:lvl>
    <w:lvl w:ilvl="4" w:tplc="04090019" w:tentative="1">
      <w:start w:val="1"/>
      <w:numFmt w:val="lowerLetter"/>
      <w:lvlText w:val="%5)"/>
      <w:lvlJc w:val="left"/>
      <w:pPr>
        <w:ind w:left="2680" w:hanging="440"/>
      </w:pPr>
    </w:lvl>
    <w:lvl w:ilvl="5" w:tplc="0409001B" w:tentative="1">
      <w:start w:val="1"/>
      <w:numFmt w:val="lowerRoman"/>
      <w:lvlText w:val="%6."/>
      <w:lvlJc w:val="right"/>
      <w:pPr>
        <w:ind w:left="3120" w:hanging="440"/>
      </w:pPr>
    </w:lvl>
    <w:lvl w:ilvl="6" w:tplc="0409000F" w:tentative="1">
      <w:start w:val="1"/>
      <w:numFmt w:val="decimal"/>
      <w:lvlText w:val="%7."/>
      <w:lvlJc w:val="left"/>
      <w:pPr>
        <w:ind w:left="3560" w:hanging="440"/>
      </w:pPr>
    </w:lvl>
    <w:lvl w:ilvl="7" w:tplc="04090019" w:tentative="1">
      <w:start w:val="1"/>
      <w:numFmt w:val="lowerLetter"/>
      <w:lvlText w:val="%8)"/>
      <w:lvlJc w:val="left"/>
      <w:pPr>
        <w:ind w:left="4000" w:hanging="440"/>
      </w:pPr>
    </w:lvl>
    <w:lvl w:ilvl="8" w:tplc="0409001B" w:tentative="1">
      <w:start w:val="1"/>
      <w:numFmt w:val="lowerRoman"/>
      <w:lvlText w:val="%9."/>
      <w:lvlJc w:val="right"/>
      <w:pPr>
        <w:ind w:left="4440" w:hanging="440"/>
      </w:pPr>
    </w:lvl>
  </w:abstractNum>
  <w:abstractNum w:abstractNumId="2" w15:restartNumberingAfterBreak="0">
    <w:nsid w:val="72D11C08"/>
    <w:multiLevelType w:val="hybridMultilevel"/>
    <w:tmpl w:val="8F9A68DE"/>
    <w:lvl w:ilvl="0" w:tplc="E34C902C">
      <w:start w:val="1"/>
      <w:numFmt w:val="decimal"/>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3" w15:restartNumberingAfterBreak="0">
    <w:nsid w:val="7B0E0CAF"/>
    <w:multiLevelType w:val="hybridMultilevel"/>
    <w:tmpl w:val="F8CA229E"/>
    <w:lvl w:ilvl="0" w:tplc="12BCF35E">
      <w:start w:val="1"/>
      <w:numFmt w:val="decimalFullWidth"/>
      <w:lvlText w:val="%1，"/>
      <w:lvlJc w:val="left"/>
      <w:pPr>
        <w:ind w:left="920" w:hanging="440"/>
      </w:pPr>
      <w:rPr>
        <w:rFonts w:hint="default"/>
      </w:rPr>
    </w:lvl>
    <w:lvl w:ilvl="1" w:tplc="04090019" w:tentative="1">
      <w:start w:val="1"/>
      <w:numFmt w:val="lowerLetter"/>
      <w:lvlText w:val="%2)"/>
      <w:lvlJc w:val="left"/>
      <w:pPr>
        <w:ind w:left="1360" w:hanging="440"/>
      </w:pPr>
    </w:lvl>
    <w:lvl w:ilvl="2" w:tplc="0409001B" w:tentative="1">
      <w:start w:val="1"/>
      <w:numFmt w:val="lowerRoman"/>
      <w:lvlText w:val="%3."/>
      <w:lvlJc w:val="right"/>
      <w:pPr>
        <w:ind w:left="1800" w:hanging="440"/>
      </w:pPr>
    </w:lvl>
    <w:lvl w:ilvl="3" w:tplc="0409000F" w:tentative="1">
      <w:start w:val="1"/>
      <w:numFmt w:val="decimal"/>
      <w:lvlText w:val="%4."/>
      <w:lvlJc w:val="left"/>
      <w:pPr>
        <w:ind w:left="2240" w:hanging="440"/>
      </w:pPr>
    </w:lvl>
    <w:lvl w:ilvl="4" w:tplc="04090019" w:tentative="1">
      <w:start w:val="1"/>
      <w:numFmt w:val="lowerLetter"/>
      <w:lvlText w:val="%5)"/>
      <w:lvlJc w:val="left"/>
      <w:pPr>
        <w:ind w:left="2680" w:hanging="440"/>
      </w:pPr>
    </w:lvl>
    <w:lvl w:ilvl="5" w:tplc="0409001B" w:tentative="1">
      <w:start w:val="1"/>
      <w:numFmt w:val="lowerRoman"/>
      <w:lvlText w:val="%6."/>
      <w:lvlJc w:val="right"/>
      <w:pPr>
        <w:ind w:left="3120" w:hanging="440"/>
      </w:pPr>
    </w:lvl>
    <w:lvl w:ilvl="6" w:tplc="0409000F" w:tentative="1">
      <w:start w:val="1"/>
      <w:numFmt w:val="decimal"/>
      <w:lvlText w:val="%7."/>
      <w:lvlJc w:val="left"/>
      <w:pPr>
        <w:ind w:left="3560" w:hanging="440"/>
      </w:pPr>
    </w:lvl>
    <w:lvl w:ilvl="7" w:tplc="04090019" w:tentative="1">
      <w:start w:val="1"/>
      <w:numFmt w:val="lowerLetter"/>
      <w:lvlText w:val="%8)"/>
      <w:lvlJc w:val="left"/>
      <w:pPr>
        <w:ind w:left="4000" w:hanging="440"/>
      </w:pPr>
    </w:lvl>
    <w:lvl w:ilvl="8" w:tplc="0409001B" w:tentative="1">
      <w:start w:val="1"/>
      <w:numFmt w:val="lowerRoman"/>
      <w:lvlText w:val="%9."/>
      <w:lvlJc w:val="right"/>
      <w:pPr>
        <w:ind w:left="4440" w:hanging="440"/>
      </w:pPr>
    </w:lvl>
  </w:abstractNum>
  <w:num w:numId="1" w16cid:durableId="1793741548">
    <w:abstractNumId w:val="2"/>
  </w:num>
  <w:num w:numId="2" w16cid:durableId="1838614091">
    <w:abstractNumId w:val="3"/>
  </w:num>
  <w:num w:numId="3" w16cid:durableId="448625821">
    <w:abstractNumId w:val="1"/>
  </w:num>
  <w:num w:numId="4" w16cid:durableId="63991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328"/>
    <w:rsid w:val="00035908"/>
    <w:rsid w:val="0023316D"/>
    <w:rsid w:val="002A3FCD"/>
    <w:rsid w:val="00326A51"/>
    <w:rsid w:val="00356554"/>
    <w:rsid w:val="00364328"/>
    <w:rsid w:val="003B523D"/>
    <w:rsid w:val="003E30B5"/>
    <w:rsid w:val="003E6A2F"/>
    <w:rsid w:val="00460A4D"/>
    <w:rsid w:val="004647AE"/>
    <w:rsid w:val="004A5E50"/>
    <w:rsid w:val="005D5848"/>
    <w:rsid w:val="007540E9"/>
    <w:rsid w:val="007B5CC0"/>
    <w:rsid w:val="00871608"/>
    <w:rsid w:val="008B5D4E"/>
    <w:rsid w:val="008C593F"/>
    <w:rsid w:val="008D41BD"/>
    <w:rsid w:val="008F3167"/>
    <w:rsid w:val="00902CF4"/>
    <w:rsid w:val="0095494B"/>
    <w:rsid w:val="009A7D96"/>
    <w:rsid w:val="00A74E8D"/>
    <w:rsid w:val="00AA2DA4"/>
    <w:rsid w:val="00BE3669"/>
    <w:rsid w:val="00C052DD"/>
    <w:rsid w:val="00C85A91"/>
    <w:rsid w:val="00CB53D5"/>
    <w:rsid w:val="00D25578"/>
    <w:rsid w:val="00E563EB"/>
    <w:rsid w:val="00E666A4"/>
    <w:rsid w:val="00F531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54873"/>
  <w15:chartTrackingRefBased/>
  <w15:docId w15:val="{0DA706E0-42A3-4E1D-A052-16C238825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3B523D"/>
    <w:pPr>
      <w:tabs>
        <w:tab w:val="center" w:pos="4153"/>
        <w:tab w:val="right" w:pos="8306"/>
      </w:tabs>
      <w:snapToGrid w:val="0"/>
      <w:jc w:val="left"/>
    </w:pPr>
    <w:rPr>
      <w:sz w:val="18"/>
      <w:szCs w:val="18"/>
    </w:rPr>
  </w:style>
  <w:style w:type="character" w:customStyle="1" w:styleId="a4">
    <w:name w:val="页脚 字符"/>
    <w:basedOn w:val="a0"/>
    <w:link w:val="a3"/>
    <w:uiPriority w:val="99"/>
    <w:rsid w:val="003B523D"/>
    <w:rPr>
      <w:sz w:val="18"/>
      <w:szCs w:val="18"/>
    </w:rPr>
  </w:style>
  <w:style w:type="paragraph" w:styleId="a5">
    <w:name w:val="List Paragraph"/>
    <w:basedOn w:val="a"/>
    <w:uiPriority w:val="34"/>
    <w:qFormat/>
    <w:rsid w:val="004647A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437240">
      <w:bodyDiv w:val="1"/>
      <w:marLeft w:val="0"/>
      <w:marRight w:val="0"/>
      <w:marTop w:val="0"/>
      <w:marBottom w:val="0"/>
      <w:divBdr>
        <w:top w:val="none" w:sz="0" w:space="0" w:color="auto"/>
        <w:left w:val="none" w:sz="0" w:space="0" w:color="auto"/>
        <w:bottom w:val="none" w:sz="0" w:space="0" w:color="auto"/>
        <w:right w:val="none" w:sz="0" w:space="0" w:color="auto"/>
      </w:divBdr>
      <w:divsChild>
        <w:div w:id="1503426707">
          <w:marLeft w:val="0"/>
          <w:marRight w:val="0"/>
          <w:marTop w:val="0"/>
          <w:marBottom w:val="150"/>
          <w:divBdr>
            <w:top w:val="none" w:sz="0" w:space="0" w:color="auto"/>
            <w:left w:val="none" w:sz="0" w:space="0" w:color="auto"/>
            <w:bottom w:val="none" w:sz="0" w:space="0" w:color="auto"/>
            <w:right w:val="none" w:sz="0" w:space="0" w:color="auto"/>
          </w:divBdr>
          <w:divsChild>
            <w:div w:id="688798122">
              <w:marLeft w:val="0"/>
              <w:marRight w:val="0"/>
              <w:marTop w:val="150"/>
              <w:marBottom w:val="0"/>
              <w:divBdr>
                <w:top w:val="none" w:sz="0" w:space="0" w:color="auto"/>
                <w:left w:val="none" w:sz="0" w:space="0" w:color="auto"/>
                <w:bottom w:val="none" w:sz="0" w:space="0" w:color="auto"/>
                <w:right w:val="none" w:sz="0" w:space="0" w:color="auto"/>
              </w:divBdr>
              <w:divsChild>
                <w:div w:id="104263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196732">
          <w:marLeft w:val="0"/>
          <w:marRight w:val="0"/>
          <w:marTop w:val="150"/>
          <w:marBottom w:val="225"/>
          <w:divBdr>
            <w:top w:val="none" w:sz="0" w:space="0" w:color="auto"/>
            <w:left w:val="none" w:sz="0" w:space="0" w:color="auto"/>
            <w:bottom w:val="none" w:sz="0" w:space="0" w:color="auto"/>
            <w:right w:val="none" w:sz="0" w:space="0" w:color="auto"/>
          </w:divBdr>
          <w:divsChild>
            <w:div w:id="116975259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3217EE-FA43-4685-93A5-08932E18F411}">
  <ds:schemaRefs>
    <ds:schemaRef ds:uri="http://schemas.openxmlformats.org/officeDocument/2006/bibliography"/>
  </ds:schemaRefs>
</ds:datastoreItem>
</file>

<file path=docMetadata/LabelInfo.xml><?xml version="1.0" encoding="utf-8"?>
<clbl:labelList xmlns:clbl="http://schemas.microsoft.com/office/2020/mipLabelMetadata">
  <clbl:label id="{549229e1-d9eb-40cf-aa20-8039fe5d6144}" enabled="1" method="Standard" siteId="{3ce358ea-700e-4f0f-bb37-fd0b7c21366c}" contentBits="2" removed="0"/>
</clbl:labelList>
</file>

<file path=docProps/app.xml><?xml version="1.0" encoding="utf-8"?>
<Properties xmlns="http://schemas.openxmlformats.org/officeDocument/2006/extended-properties" xmlns:vt="http://schemas.openxmlformats.org/officeDocument/2006/docPropsVTypes">
  <Template>Normal</Template>
  <TotalTime>142</TotalTime>
  <Pages>5</Pages>
  <Words>243</Words>
  <Characters>1388</Characters>
  <Application>Microsoft Office Word</Application>
  <DocSecurity>0</DocSecurity>
  <Lines>11</Lines>
  <Paragraphs>3</Paragraphs>
  <ScaleCrop>false</ScaleCrop>
  <Company/>
  <LinksUpToDate>false</LinksUpToDate>
  <CharactersWithSpaces>1628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利芳 刘</dc:creator>
  <cp:keywords/>
  <dc:description/>
  <cp:lastModifiedBy>Sabrina Nie</cp:lastModifiedBy>
  <cp:revision>10</cp:revision>
  <dcterms:created xsi:type="dcterms:W3CDTF">2024-11-15T11:48:00Z</dcterms:created>
  <dcterms:modified xsi:type="dcterms:W3CDTF">2024-11-16T13:30:00Z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3c347a14,4bcad025,2a4f0525</vt:lpwstr>
  </property>
  <property fmtid="{D5CDD505-2E9C-101B-9397-08002B2CF9AE}" pid="3" name="ClassificationContentMarkingFooterFontProps">
    <vt:lpwstr>#000000,10,Calibri</vt:lpwstr>
  </property>
  <property fmtid="{D5CDD505-2E9C-101B-9397-08002B2CF9AE}" pid="4" name="ClassificationContentMarkingFooterText">
    <vt:lpwstr>Internal</vt:lpwstr>
  </property>
</Properties>
</file>